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9F32C" w14:textId="77777777" w:rsidR="00BC76F6" w:rsidRDefault="0047627B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0" distR="0" simplePos="0" relativeHeight="2" behindDoc="0" locked="0" layoutInCell="1" allowOverlap="1" wp14:anchorId="3C392C18" wp14:editId="785D7958">
            <wp:simplePos x="0" y="0"/>
            <wp:positionH relativeFrom="column">
              <wp:posOffset>4660900</wp:posOffset>
            </wp:positionH>
            <wp:positionV relativeFrom="paragraph">
              <wp:posOffset>-485775</wp:posOffset>
            </wp:positionV>
            <wp:extent cx="1924050" cy="919480"/>
            <wp:effectExtent l="0" t="0" r="0" b="0"/>
            <wp:wrapNone/>
            <wp:docPr id="1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919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052E4A8" w14:textId="77777777" w:rsidR="00BC76F6" w:rsidRDefault="0047627B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Ne-bezpečnosť umelej inteligencie</w:t>
      </w:r>
    </w:p>
    <w:p w14:paraId="171ADCAC" w14:textId="77777777" w:rsidR="00BC76F6" w:rsidRDefault="00BC76F6">
      <w:pPr>
        <w:spacing w:after="0"/>
        <w:jc w:val="both"/>
        <w:rPr>
          <w:rFonts w:ascii="Arial" w:hAnsi="Arial"/>
          <w:sz w:val="24"/>
          <w:szCs w:val="24"/>
        </w:rPr>
      </w:pPr>
    </w:p>
    <w:p w14:paraId="7C906B94" w14:textId="0DE4C358" w:rsidR="00BC76F6" w:rsidRDefault="0047627B">
      <w:pPr>
        <w:spacing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V</w:t>
      </w:r>
      <w:r w:rsidR="00016773">
        <w:rPr>
          <w:rFonts w:ascii="Arial" w:hAnsi="Arial"/>
          <w:sz w:val="24"/>
          <w:szCs w:val="24"/>
        </w:rPr>
        <w:t xml:space="preserve"> tejto </w:t>
      </w:r>
      <w:r w:rsidR="005C03FF">
        <w:rPr>
          <w:rFonts w:ascii="Arial" w:hAnsi="Arial"/>
          <w:sz w:val="24"/>
          <w:szCs w:val="24"/>
        </w:rPr>
        <w:t>čas</w:t>
      </w:r>
      <w:r w:rsidR="00016773">
        <w:rPr>
          <w:rFonts w:ascii="Arial" w:hAnsi="Arial"/>
          <w:sz w:val="24"/>
          <w:szCs w:val="24"/>
        </w:rPr>
        <w:t>ti</w:t>
      </w:r>
      <w:r w:rsidR="005C03FF">
        <w:rPr>
          <w:rFonts w:ascii="Arial" w:hAnsi="Arial"/>
          <w:sz w:val="24"/>
          <w:szCs w:val="24"/>
        </w:rPr>
        <w:t xml:space="preserve"> seriálu</w:t>
      </w:r>
      <w:r w:rsidR="00016773">
        <w:rPr>
          <w:rFonts w:ascii="Arial" w:hAnsi="Arial"/>
          <w:sz w:val="24"/>
          <w:szCs w:val="24"/>
        </w:rPr>
        <w:t xml:space="preserve"> budeme pokračovať v začatej téme </w:t>
      </w:r>
      <w:r>
        <w:rPr>
          <w:rFonts w:ascii="Arial" w:hAnsi="Arial"/>
          <w:sz w:val="24"/>
          <w:szCs w:val="24"/>
        </w:rPr>
        <w:t>vibecodingu</w:t>
      </w:r>
      <w:r w:rsidR="001C36C2">
        <w:rPr>
          <w:rFonts w:ascii="Arial" w:hAnsi="Arial"/>
          <w:sz w:val="24"/>
          <w:szCs w:val="24"/>
        </w:rPr>
        <w:t>. H</w:t>
      </w:r>
      <w:r w:rsidR="00016773">
        <w:rPr>
          <w:rFonts w:ascii="Arial" w:hAnsi="Arial"/>
          <w:sz w:val="24"/>
          <w:szCs w:val="24"/>
        </w:rPr>
        <w:t xml:space="preserve">neď v úvode </w:t>
      </w:r>
      <w:r w:rsidR="001C36C2">
        <w:rPr>
          <w:rFonts w:ascii="Arial" w:hAnsi="Arial"/>
          <w:sz w:val="24"/>
          <w:szCs w:val="24"/>
        </w:rPr>
        <w:t xml:space="preserve">si </w:t>
      </w:r>
      <w:r w:rsidR="00016773">
        <w:rPr>
          <w:rFonts w:ascii="Arial" w:hAnsi="Arial"/>
          <w:sz w:val="24"/>
          <w:szCs w:val="24"/>
        </w:rPr>
        <w:t>pripomeňme</w:t>
      </w:r>
      <w:r>
        <w:rPr>
          <w:rFonts w:ascii="Arial" w:hAnsi="Arial"/>
          <w:sz w:val="24"/>
          <w:szCs w:val="24"/>
        </w:rPr>
        <w:t xml:space="preserve">, že veľké jazykové modely (LLM) </w:t>
      </w:r>
      <w:r w:rsidR="001C36C2">
        <w:rPr>
          <w:rFonts w:ascii="Arial" w:hAnsi="Arial"/>
          <w:sz w:val="24"/>
          <w:szCs w:val="24"/>
        </w:rPr>
        <w:t xml:space="preserve">a vibecoding nástroje </w:t>
      </w:r>
      <w:r>
        <w:rPr>
          <w:rFonts w:ascii="Arial" w:hAnsi="Arial"/>
          <w:sz w:val="24"/>
          <w:szCs w:val="24"/>
        </w:rPr>
        <w:t xml:space="preserve">nepopierateľne transformovali softvérové inžinierstvo a vývoj používateľských rozhraní </w:t>
      </w:r>
      <w:r>
        <w:rPr>
          <w:rFonts w:ascii="Arial" w:hAnsi="Arial"/>
          <w:sz w:val="24"/>
          <w:szCs w:val="24"/>
        </w:rPr>
        <w:t xml:space="preserve">(UI). Medzi najprogresívnejšie nástroje v tejto oblasti </w:t>
      </w:r>
      <w:r w:rsidR="005C03FF">
        <w:rPr>
          <w:rFonts w:ascii="Arial" w:hAnsi="Arial"/>
          <w:sz w:val="24"/>
          <w:szCs w:val="24"/>
        </w:rPr>
        <w:t xml:space="preserve">určite </w:t>
      </w:r>
      <w:r>
        <w:rPr>
          <w:rFonts w:ascii="Arial" w:hAnsi="Arial"/>
          <w:sz w:val="24"/>
          <w:szCs w:val="24"/>
        </w:rPr>
        <w:t>patrí Vercel v0 – generatívny systém poháňaný AI, ktorý umožňuje vývojárom vytvárať frontendové (React, Tailwind, shadcn) komponenty na základe textových inštrukcií (promptov). Schopnosť v0 premeniť t</w:t>
      </w:r>
      <w:r>
        <w:rPr>
          <w:rFonts w:ascii="Arial" w:hAnsi="Arial"/>
          <w:sz w:val="24"/>
          <w:szCs w:val="24"/>
        </w:rPr>
        <w:t>extový prompt na plne funkčné UI prináša nepopierateľnú efektivitu, dramaticky skracuje čas potrebný na prototypovanie a nasadenie aplikácií</w:t>
      </w:r>
      <w:r w:rsidR="005C03FF">
        <w:rPr>
          <w:rFonts w:ascii="Arial" w:hAnsi="Arial"/>
          <w:sz w:val="24"/>
          <w:szCs w:val="24"/>
        </w:rPr>
        <w:t>, a</w:t>
      </w:r>
      <w:r>
        <w:rPr>
          <w:rFonts w:ascii="Arial" w:hAnsi="Arial"/>
          <w:sz w:val="24"/>
          <w:szCs w:val="24"/>
        </w:rPr>
        <w:t xml:space="preserve">však s narastajúcou adopciou tohto </w:t>
      </w:r>
      <w:r w:rsidR="001C36C2">
        <w:rPr>
          <w:rFonts w:ascii="Arial" w:hAnsi="Arial"/>
          <w:sz w:val="24"/>
          <w:szCs w:val="24"/>
        </w:rPr>
        <w:t>typu</w:t>
      </w:r>
      <w:r>
        <w:rPr>
          <w:rFonts w:ascii="Arial" w:hAnsi="Arial"/>
          <w:sz w:val="24"/>
          <w:szCs w:val="24"/>
        </w:rPr>
        <w:t xml:space="preserve"> vývoja vznikajú otázky týkajúce sa bezpečnosti vygenerovaného zdrojové</w:t>
      </w:r>
      <w:r>
        <w:rPr>
          <w:rFonts w:ascii="Arial" w:hAnsi="Arial"/>
          <w:sz w:val="24"/>
          <w:szCs w:val="24"/>
        </w:rPr>
        <w:t>ho kódu.</w:t>
      </w:r>
    </w:p>
    <w:p w14:paraId="4B7BF657" w14:textId="77777777" w:rsidR="00BC76F6" w:rsidRDefault="00BC76F6">
      <w:pPr>
        <w:spacing w:after="0"/>
        <w:jc w:val="both"/>
        <w:rPr>
          <w:rFonts w:ascii="Arial" w:hAnsi="Arial"/>
          <w:b/>
          <w:sz w:val="24"/>
          <w:szCs w:val="24"/>
        </w:rPr>
      </w:pPr>
    </w:p>
    <w:p w14:paraId="6DA63EE5" w14:textId="77777777" w:rsidR="00BC76F6" w:rsidRDefault="0047627B">
      <w:pPr>
        <w:spacing w:after="0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Platforma Vercel v0</w:t>
      </w:r>
    </w:p>
    <w:p w14:paraId="1DC7C87C" w14:textId="1DEE0EAB" w:rsidR="00BC76F6" w:rsidRDefault="0047627B">
      <w:pPr>
        <w:spacing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v0 funguje na princípe iteratívneho generovania kódu. Používateľ zadá popis požadovaného rozhrania a v0 vygeneruje produkčne pripravený kód s využitím knižnice React. Systém optimalizuje kód pre okamžité nasadenie </w:t>
      </w:r>
      <w:r w:rsidR="005C03FF">
        <w:rPr>
          <w:rFonts w:ascii="Arial" w:hAnsi="Arial"/>
          <w:sz w:val="24"/>
          <w:szCs w:val="24"/>
        </w:rPr>
        <w:t>pričom</w:t>
      </w:r>
      <w:r>
        <w:rPr>
          <w:rFonts w:ascii="Arial" w:hAnsi="Arial"/>
          <w:sz w:val="24"/>
          <w:szCs w:val="24"/>
        </w:rPr>
        <w:t xml:space="preserve"> využíva framework Tailwind CSS na zabezpečenie responzivity a vizuálnej konzistencie. Hlavným prínosom je abstrakcia ručného písania programového kódu.</w:t>
      </w:r>
    </w:p>
    <w:p w14:paraId="1463091A" w14:textId="61A2016E" w:rsidR="00BC76F6" w:rsidRDefault="0047627B">
      <w:pPr>
        <w:spacing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Z pohľadu softvérovej architektúry </w:t>
      </w:r>
      <w:r>
        <w:rPr>
          <w:rFonts w:ascii="Arial" w:hAnsi="Arial"/>
          <w:sz w:val="24"/>
          <w:szCs w:val="24"/>
        </w:rPr>
        <w:t>v0 nevytvára kód s využitím striktných syntaktic</w:t>
      </w:r>
      <w:r>
        <w:rPr>
          <w:rFonts w:ascii="Arial" w:hAnsi="Arial"/>
          <w:sz w:val="24"/>
          <w:szCs w:val="24"/>
        </w:rPr>
        <w:t>kých a bezpečnostných pravidiel, ale štatistickej pravdepodobnosti výskytu textových reťazcov</w:t>
      </w:r>
      <w:r w:rsidR="004F3F1A">
        <w:rPr>
          <w:rFonts w:ascii="Arial" w:hAnsi="Arial"/>
          <w:sz w:val="24"/>
          <w:szCs w:val="24"/>
        </w:rPr>
        <w:t xml:space="preserve"> v trénovacích údajoch.</w:t>
      </w:r>
      <w:r>
        <w:rPr>
          <w:rFonts w:ascii="Arial" w:hAnsi="Arial"/>
          <w:sz w:val="24"/>
          <w:szCs w:val="24"/>
        </w:rPr>
        <w:t xml:space="preserve"> Jednoducho kompiluje </w:t>
      </w:r>
      <w:r w:rsidR="005C03FF">
        <w:rPr>
          <w:rFonts w:ascii="Arial" w:hAnsi="Arial"/>
          <w:sz w:val="24"/>
          <w:szCs w:val="24"/>
        </w:rPr>
        <w:t xml:space="preserve">= spája </w:t>
      </w:r>
      <w:r>
        <w:rPr>
          <w:rFonts w:ascii="Arial" w:hAnsi="Arial"/>
          <w:sz w:val="24"/>
          <w:szCs w:val="24"/>
        </w:rPr>
        <w:t xml:space="preserve">reťazce, ktoré boli vstupom pri učení </w:t>
      </w:r>
      <w:r w:rsidR="005C03FF">
        <w:rPr>
          <w:rFonts w:ascii="Arial" w:hAnsi="Arial"/>
          <w:sz w:val="24"/>
          <w:szCs w:val="24"/>
        </w:rPr>
        <w:t>jeho LLM</w:t>
      </w:r>
      <w:r>
        <w:rPr>
          <w:rFonts w:ascii="Arial" w:hAnsi="Arial"/>
          <w:sz w:val="24"/>
          <w:szCs w:val="24"/>
        </w:rPr>
        <w:t xml:space="preserve">. Práve to je dôvodom </w:t>
      </w:r>
      <w:r w:rsidR="005C03FF">
        <w:rPr>
          <w:rFonts w:ascii="Arial" w:hAnsi="Arial"/>
          <w:sz w:val="24"/>
          <w:szCs w:val="24"/>
        </w:rPr>
        <w:t xml:space="preserve">možnej </w:t>
      </w:r>
      <w:r>
        <w:rPr>
          <w:rFonts w:ascii="Arial" w:hAnsi="Arial"/>
          <w:sz w:val="24"/>
          <w:szCs w:val="24"/>
        </w:rPr>
        <w:t>infiltrácie bezpečnostných problémov. Model generuje kód, k</w:t>
      </w:r>
      <w:r>
        <w:rPr>
          <w:rFonts w:ascii="Arial" w:hAnsi="Arial"/>
          <w:sz w:val="24"/>
          <w:szCs w:val="24"/>
        </w:rPr>
        <w:t>tor</w:t>
      </w:r>
      <w:r w:rsidR="004F3F1A">
        <w:rPr>
          <w:rFonts w:ascii="Arial" w:hAnsi="Arial"/>
          <w:sz w:val="24"/>
          <w:szCs w:val="24"/>
        </w:rPr>
        <w:t>ého výstup</w:t>
      </w:r>
      <w:r>
        <w:rPr>
          <w:rFonts w:ascii="Arial" w:hAnsi="Arial"/>
          <w:sz w:val="24"/>
          <w:szCs w:val="24"/>
        </w:rPr>
        <w:t xml:space="preserve"> </w:t>
      </w:r>
      <w:r w:rsidR="004F3F1A">
        <w:rPr>
          <w:rFonts w:ascii="Arial" w:hAnsi="Arial"/>
          <w:sz w:val="24"/>
          <w:szCs w:val="24"/>
        </w:rPr>
        <w:t>spĺňa vizuálne požiadavky vývojára</w:t>
      </w:r>
      <w:r>
        <w:rPr>
          <w:rFonts w:ascii="Arial" w:hAnsi="Arial"/>
          <w:sz w:val="24"/>
          <w:szCs w:val="24"/>
        </w:rPr>
        <w:t xml:space="preserve">, no </w:t>
      </w:r>
      <w:r w:rsidR="005C03FF">
        <w:rPr>
          <w:rFonts w:ascii="Arial" w:hAnsi="Arial"/>
          <w:sz w:val="24"/>
          <w:szCs w:val="24"/>
        </w:rPr>
        <w:t>pretože nebol napísaný príkaz po príkaze (riadok po riadku)</w:t>
      </w:r>
      <w:r w:rsidR="004F3F1A">
        <w:rPr>
          <w:rFonts w:ascii="Arial" w:hAnsi="Arial"/>
          <w:sz w:val="24"/>
          <w:szCs w:val="24"/>
        </w:rPr>
        <w:t>,</w:t>
      </w:r>
      <w:r w:rsidR="005C03FF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môže </w:t>
      </w:r>
      <w:r>
        <w:rPr>
          <w:rFonts w:ascii="Arial" w:hAnsi="Arial"/>
          <w:sz w:val="24"/>
          <w:szCs w:val="24"/>
        </w:rPr>
        <w:t>obsah</w:t>
      </w:r>
      <w:r w:rsidR="005C03FF">
        <w:rPr>
          <w:rFonts w:ascii="Arial" w:hAnsi="Arial"/>
          <w:sz w:val="24"/>
          <w:szCs w:val="24"/>
        </w:rPr>
        <w:t>ovať</w:t>
      </w:r>
      <w:r>
        <w:rPr>
          <w:rFonts w:ascii="Arial" w:hAnsi="Arial"/>
          <w:sz w:val="24"/>
          <w:szCs w:val="24"/>
        </w:rPr>
        <w:t xml:space="preserve"> skryté logické chyby alebo bezpečnostné zraniteľnosti. Ide o tzn. „halucinácie“ = prevzatie ne</w:t>
      </w:r>
      <w:r w:rsidR="005F082F">
        <w:rPr>
          <w:rFonts w:ascii="Arial" w:hAnsi="Arial"/>
          <w:sz w:val="24"/>
          <w:szCs w:val="24"/>
        </w:rPr>
        <w:t>korektných</w:t>
      </w:r>
      <w:r>
        <w:rPr>
          <w:rFonts w:ascii="Arial" w:hAnsi="Arial"/>
          <w:sz w:val="24"/>
          <w:szCs w:val="24"/>
        </w:rPr>
        <w:t xml:space="preserve"> vzorov </w:t>
      </w:r>
      <w:r w:rsidR="00E612B6">
        <w:rPr>
          <w:rFonts w:ascii="Arial" w:hAnsi="Arial"/>
          <w:sz w:val="24"/>
          <w:szCs w:val="24"/>
        </w:rPr>
        <w:t>pri trénovaní LLM</w:t>
      </w:r>
      <w:r>
        <w:rPr>
          <w:rFonts w:ascii="Arial" w:hAnsi="Arial"/>
          <w:sz w:val="24"/>
          <w:szCs w:val="24"/>
        </w:rPr>
        <w:t>.</w:t>
      </w:r>
    </w:p>
    <w:p w14:paraId="3660EBEF" w14:textId="77777777" w:rsidR="00BC76F6" w:rsidRDefault="00BC76F6">
      <w:pPr>
        <w:spacing w:after="0"/>
        <w:jc w:val="both"/>
        <w:rPr>
          <w:rFonts w:ascii="Arial" w:hAnsi="Arial"/>
          <w:sz w:val="24"/>
          <w:szCs w:val="24"/>
        </w:rPr>
      </w:pPr>
    </w:p>
    <w:p w14:paraId="3F480039" w14:textId="77777777" w:rsidR="00BC76F6" w:rsidRDefault="0047627B">
      <w:pPr>
        <w:spacing w:after="0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Efektivita verzus bezpečnosť</w:t>
      </w:r>
    </w:p>
    <w:p w14:paraId="483D60B9" w14:textId="1250F4D7" w:rsidR="00BC76F6" w:rsidRDefault="0047627B">
      <w:pPr>
        <w:spacing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Hlavným rizikom pr</w:t>
      </w:r>
      <w:r>
        <w:rPr>
          <w:rFonts w:ascii="Arial" w:hAnsi="Arial"/>
          <w:sz w:val="24"/>
          <w:szCs w:val="24"/>
        </w:rPr>
        <w:t>i integrácii kódu z v0 do produkčných systémov je kognitívne skreslenie vývojárov. Keďže vygenerovan</w:t>
      </w:r>
      <w:r w:rsidR="005F082F">
        <w:rPr>
          <w:rFonts w:ascii="Arial" w:hAnsi="Arial"/>
          <w:sz w:val="24"/>
          <w:szCs w:val="24"/>
        </w:rPr>
        <w:t>é</w:t>
      </w:r>
      <w:r>
        <w:rPr>
          <w:rFonts w:ascii="Arial" w:hAnsi="Arial"/>
          <w:sz w:val="24"/>
          <w:szCs w:val="24"/>
        </w:rPr>
        <w:t xml:space="preserve"> komponent</w:t>
      </w:r>
      <w:r w:rsidR="005F082F">
        <w:rPr>
          <w:rFonts w:ascii="Arial" w:hAnsi="Arial"/>
          <w:sz w:val="24"/>
          <w:szCs w:val="24"/>
        </w:rPr>
        <w:t>y</w:t>
      </w:r>
      <w:r>
        <w:rPr>
          <w:rFonts w:ascii="Arial" w:hAnsi="Arial"/>
          <w:sz w:val="24"/>
          <w:szCs w:val="24"/>
        </w:rPr>
        <w:t xml:space="preserve"> vyzer</w:t>
      </w:r>
      <w:r w:rsidR="005F082F">
        <w:rPr>
          <w:rFonts w:ascii="Arial" w:hAnsi="Arial"/>
          <w:sz w:val="24"/>
          <w:szCs w:val="24"/>
        </w:rPr>
        <w:t>ajú</w:t>
      </w:r>
      <w:r>
        <w:rPr>
          <w:rFonts w:ascii="Arial" w:hAnsi="Arial"/>
          <w:sz w:val="24"/>
          <w:szCs w:val="24"/>
        </w:rPr>
        <w:t xml:space="preserve"> profesionálne a vizuálne funguj</w:t>
      </w:r>
      <w:r w:rsidR="005F082F">
        <w:rPr>
          <w:rFonts w:ascii="Arial" w:hAnsi="Arial"/>
          <w:sz w:val="24"/>
          <w:szCs w:val="24"/>
        </w:rPr>
        <w:t>ú</w:t>
      </w:r>
      <w:r>
        <w:rPr>
          <w:rFonts w:ascii="Arial" w:hAnsi="Arial"/>
          <w:sz w:val="24"/>
          <w:szCs w:val="24"/>
        </w:rPr>
        <w:t xml:space="preserve"> presne podľa očakávaní, programátori majú tendenciu vynechať dôkladnú revíziu kódu (napr. </w:t>
      </w:r>
      <w:r w:rsidR="005C03FF">
        <w:rPr>
          <w:rFonts w:ascii="Arial" w:hAnsi="Arial"/>
          <w:sz w:val="24"/>
          <w:szCs w:val="24"/>
        </w:rPr>
        <w:t xml:space="preserve">pomocou </w:t>
      </w:r>
      <w:r>
        <w:rPr>
          <w:rFonts w:ascii="Arial" w:hAnsi="Arial"/>
          <w:sz w:val="24"/>
          <w:szCs w:val="24"/>
        </w:rPr>
        <w:t>nami spomínan</w:t>
      </w:r>
      <w:r w:rsidR="005C03FF">
        <w:rPr>
          <w:rFonts w:ascii="Arial" w:hAnsi="Arial"/>
          <w:sz w:val="24"/>
          <w:szCs w:val="24"/>
        </w:rPr>
        <w:t>ých</w:t>
      </w:r>
      <w:r>
        <w:rPr>
          <w:rFonts w:ascii="Arial" w:hAnsi="Arial"/>
          <w:sz w:val="24"/>
          <w:szCs w:val="24"/>
        </w:rPr>
        <w:t xml:space="preserve"> Vibe-Eval</w:t>
      </w:r>
      <w:r w:rsidR="005C03FF">
        <w:rPr>
          <w:rFonts w:ascii="Arial" w:hAnsi="Arial"/>
          <w:sz w:val="24"/>
          <w:szCs w:val="24"/>
        </w:rPr>
        <w:t xml:space="preserve"> či</w:t>
      </w:r>
      <w:r>
        <w:rPr>
          <w:rFonts w:ascii="Arial" w:hAnsi="Arial"/>
          <w:sz w:val="24"/>
          <w:szCs w:val="24"/>
        </w:rPr>
        <w:t xml:space="preserve"> Code Review</w:t>
      </w:r>
      <w:r w:rsidR="00E612B6">
        <w:rPr>
          <w:rFonts w:ascii="Arial" w:hAnsi="Arial"/>
          <w:sz w:val="24"/>
          <w:szCs w:val="24"/>
        </w:rPr>
        <w:t xml:space="preserve"> nástrojov</w:t>
      </w:r>
      <w:r>
        <w:rPr>
          <w:rFonts w:ascii="Arial" w:hAnsi="Arial"/>
          <w:sz w:val="24"/>
          <w:szCs w:val="24"/>
        </w:rPr>
        <w:t xml:space="preserve">). </w:t>
      </w:r>
      <w:r w:rsidR="001C36C2">
        <w:rPr>
          <w:rFonts w:ascii="Arial" w:hAnsi="Arial"/>
          <w:sz w:val="24"/>
          <w:szCs w:val="24"/>
        </w:rPr>
        <w:t>AI</w:t>
      </w:r>
      <w:r>
        <w:rPr>
          <w:rFonts w:ascii="Arial" w:hAnsi="Arial"/>
          <w:sz w:val="24"/>
          <w:szCs w:val="24"/>
        </w:rPr>
        <w:t xml:space="preserve"> generovanie </w:t>
      </w:r>
      <w:r w:rsidR="005F082F">
        <w:rPr>
          <w:rFonts w:ascii="Arial" w:hAnsi="Arial"/>
          <w:sz w:val="24"/>
          <w:szCs w:val="24"/>
        </w:rPr>
        <w:t xml:space="preserve">programového kódu </w:t>
      </w:r>
      <w:r w:rsidR="00E612B6">
        <w:rPr>
          <w:rFonts w:ascii="Arial" w:hAnsi="Arial"/>
          <w:sz w:val="24"/>
          <w:szCs w:val="24"/>
        </w:rPr>
        <w:t>však obchádza</w:t>
      </w:r>
      <w:r>
        <w:rPr>
          <w:rFonts w:ascii="Arial" w:hAnsi="Arial"/>
          <w:sz w:val="24"/>
          <w:szCs w:val="24"/>
        </w:rPr>
        <w:t xml:space="preserve"> tradičné mechanizmy statickej analýzy</w:t>
      </w:r>
      <w:r w:rsidR="00E612B6">
        <w:rPr>
          <w:rFonts w:ascii="Arial" w:hAnsi="Arial"/>
          <w:sz w:val="24"/>
          <w:szCs w:val="24"/>
        </w:rPr>
        <w:t xml:space="preserve"> pokiaľ nie sú priamo implementované v konkrétnom </w:t>
      </w:r>
      <w:r w:rsidR="009F17DE">
        <w:rPr>
          <w:rFonts w:ascii="Arial" w:hAnsi="Arial"/>
          <w:sz w:val="24"/>
          <w:szCs w:val="24"/>
        </w:rPr>
        <w:t>generátore</w:t>
      </w:r>
      <w:r w:rsidR="00E612B6">
        <w:rPr>
          <w:rFonts w:ascii="Arial" w:hAnsi="Arial"/>
          <w:sz w:val="24"/>
          <w:szCs w:val="24"/>
        </w:rPr>
        <w:t xml:space="preserve">, alebo </w:t>
      </w:r>
      <w:r w:rsidR="001C36C2">
        <w:rPr>
          <w:rFonts w:ascii="Arial" w:hAnsi="Arial"/>
          <w:sz w:val="24"/>
          <w:szCs w:val="24"/>
        </w:rPr>
        <w:t xml:space="preserve">v </w:t>
      </w:r>
      <w:r w:rsidR="00E612B6">
        <w:rPr>
          <w:rFonts w:ascii="Arial" w:hAnsi="Arial"/>
          <w:sz w:val="24"/>
          <w:szCs w:val="24"/>
        </w:rPr>
        <w:t>externom kontrolnom nástroji.</w:t>
      </w:r>
    </w:p>
    <w:p w14:paraId="75B48720" w14:textId="77777777" w:rsidR="00BC76F6" w:rsidRDefault="00BC76F6">
      <w:pPr>
        <w:spacing w:after="0"/>
        <w:jc w:val="both"/>
        <w:rPr>
          <w:rFonts w:ascii="Arial" w:hAnsi="Arial"/>
          <w:sz w:val="24"/>
          <w:szCs w:val="24"/>
        </w:rPr>
      </w:pPr>
    </w:p>
    <w:p w14:paraId="29B0C260" w14:textId="77777777" w:rsidR="00BC76F6" w:rsidRDefault="0047627B">
      <w:pPr>
        <w:spacing w:after="0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Konkrétny príklad zrani</w:t>
      </w:r>
      <w:r>
        <w:rPr>
          <w:rFonts w:ascii="Arial" w:hAnsi="Arial"/>
          <w:b/>
          <w:sz w:val="24"/>
          <w:szCs w:val="24"/>
        </w:rPr>
        <w:t>teľnosti – Client-Side URL Injection v komponente</w:t>
      </w:r>
    </w:p>
    <w:p w14:paraId="7D1D9824" w14:textId="28FE0A7E" w:rsidR="00BC76F6" w:rsidRDefault="0047627B">
      <w:pPr>
        <w:spacing w:after="0" w:line="240" w:lineRule="auto"/>
        <w:jc w:val="both"/>
      </w:pPr>
      <w:r>
        <w:rPr>
          <w:rFonts w:ascii="Arial" w:hAnsi="Arial" w:cs="Arial"/>
          <w:color w:val="000000"/>
          <w:sz w:val="24"/>
          <w:szCs w:val="24"/>
        </w:rPr>
        <w:t xml:space="preserve">Popíšeme si </w:t>
      </w:r>
      <w:r>
        <w:rPr>
          <w:rFonts w:ascii="Arial" w:hAnsi="Arial"/>
          <w:sz w:val="24"/>
          <w:szCs w:val="24"/>
        </w:rPr>
        <w:t xml:space="preserve">jednoduchý, no mimoriadne frekventovaný príklad zraniteľnosti, ktorý </w:t>
      </w:r>
      <w:r w:rsidR="005C03FF">
        <w:rPr>
          <w:rFonts w:ascii="Arial" w:hAnsi="Arial"/>
          <w:sz w:val="24"/>
          <w:szCs w:val="24"/>
        </w:rPr>
        <w:t>môže viesť</w:t>
      </w:r>
      <w:r>
        <w:rPr>
          <w:rFonts w:ascii="Arial" w:hAnsi="Arial"/>
          <w:sz w:val="24"/>
          <w:szCs w:val="24"/>
        </w:rPr>
        <w:t xml:space="preserve"> </w:t>
      </w:r>
      <w:r w:rsidR="005C03FF">
        <w:rPr>
          <w:rFonts w:ascii="Arial" w:hAnsi="Arial"/>
          <w:sz w:val="24"/>
          <w:szCs w:val="24"/>
        </w:rPr>
        <w:t xml:space="preserve">napr. </w:t>
      </w:r>
      <w:r>
        <w:rPr>
          <w:rFonts w:ascii="Arial" w:hAnsi="Arial"/>
          <w:sz w:val="24"/>
          <w:szCs w:val="24"/>
        </w:rPr>
        <w:t>k spusteniu škodlivého skriptu</w:t>
      </w:r>
      <w:r>
        <w:rPr>
          <w:rFonts w:ascii="Arial" w:hAnsi="Arial"/>
          <w:sz w:val="24"/>
          <w:szCs w:val="24"/>
        </w:rPr>
        <w:t xml:space="preserve">. Vývojár </w:t>
      </w:r>
      <w:r>
        <w:rPr>
          <w:rFonts w:ascii="Arial" w:hAnsi="Arial"/>
          <w:sz w:val="24"/>
          <w:szCs w:val="24"/>
        </w:rPr>
        <w:t xml:space="preserve">zadá prompt: </w:t>
      </w:r>
      <w:r>
        <w:rPr>
          <w:rStyle w:val="Zvraznenie"/>
          <w:rFonts w:ascii="Arial" w:hAnsi="Arial"/>
          <w:sz w:val="24"/>
          <w:szCs w:val="24"/>
        </w:rPr>
        <w:t>„Vytvor moderné tlačidlo pre prof</w:t>
      </w:r>
      <w:r>
        <w:rPr>
          <w:rStyle w:val="Zvraznenie"/>
          <w:rFonts w:ascii="Arial" w:hAnsi="Arial"/>
          <w:sz w:val="24"/>
          <w:szCs w:val="24"/>
        </w:rPr>
        <w:t>il používateľa, ktoré obsahuje odkaz na jeho osobnú webovú stránku pričom tento odkaz bude možné upravovať“.</w:t>
      </w:r>
      <w:r>
        <w:rPr>
          <w:rStyle w:val="Zvraznenie"/>
          <w:rFonts w:ascii="Arial" w:hAnsi="Arial"/>
          <w:i w:val="0"/>
          <w:iCs w:val="0"/>
          <w:sz w:val="24"/>
          <w:szCs w:val="24"/>
        </w:rPr>
        <w:t xml:space="preserve"> M</w:t>
      </w:r>
      <w:r>
        <w:rPr>
          <w:rFonts w:ascii="Arial" w:hAnsi="Arial"/>
          <w:sz w:val="24"/>
          <w:szCs w:val="24"/>
        </w:rPr>
        <w:t xml:space="preserve">odel </w:t>
      </w:r>
      <w:r>
        <w:rPr>
          <w:rFonts w:ascii="Arial" w:hAnsi="Arial"/>
          <w:sz w:val="24"/>
          <w:szCs w:val="24"/>
        </w:rPr>
        <w:t>vygener</w:t>
      </w:r>
      <w:r w:rsidR="00E612B6">
        <w:rPr>
          <w:rFonts w:ascii="Arial" w:hAnsi="Arial"/>
          <w:sz w:val="24"/>
          <w:szCs w:val="24"/>
        </w:rPr>
        <w:t>uje</w:t>
      </w:r>
      <w:r>
        <w:rPr>
          <w:rFonts w:ascii="Arial" w:hAnsi="Arial"/>
          <w:sz w:val="24"/>
          <w:szCs w:val="24"/>
        </w:rPr>
        <w:t xml:space="preserve"> štandardný HTML tag </w:t>
      </w:r>
      <w:r w:rsidRPr="005C03FF">
        <w:rPr>
          <w:rFonts w:ascii="Arial" w:hAnsi="Arial"/>
          <w:i/>
          <w:iCs/>
          <w:sz w:val="24"/>
          <w:szCs w:val="24"/>
        </w:rPr>
        <w:t>&lt;a&gt;</w:t>
      </w:r>
      <w:r>
        <w:rPr>
          <w:rFonts w:ascii="Arial" w:hAnsi="Arial"/>
          <w:sz w:val="24"/>
          <w:szCs w:val="24"/>
        </w:rPr>
        <w:t xml:space="preserve"> a prepojí jeho atribút </w:t>
      </w:r>
      <w:r w:rsidRPr="005C03FF">
        <w:rPr>
          <w:rFonts w:ascii="Arial" w:hAnsi="Arial"/>
          <w:i/>
          <w:iCs/>
          <w:sz w:val="24"/>
          <w:szCs w:val="24"/>
        </w:rPr>
        <w:t>href</w:t>
      </w:r>
      <w:r>
        <w:rPr>
          <w:rFonts w:ascii="Arial" w:hAnsi="Arial"/>
          <w:sz w:val="24"/>
          <w:szCs w:val="24"/>
        </w:rPr>
        <w:t xml:space="preserve"> </w:t>
      </w:r>
      <w:r w:rsidR="005C03FF">
        <w:rPr>
          <w:rFonts w:ascii="Arial" w:hAnsi="Arial"/>
          <w:sz w:val="24"/>
          <w:szCs w:val="24"/>
        </w:rPr>
        <w:t xml:space="preserve">s údajmi, ktoré </w:t>
      </w:r>
      <w:r w:rsidR="005F082F">
        <w:rPr>
          <w:rFonts w:ascii="Arial" w:hAnsi="Arial"/>
          <w:sz w:val="24"/>
          <w:szCs w:val="24"/>
        </w:rPr>
        <w:t xml:space="preserve">môže </w:t>
      </w:r>
      <w:r>
        <w:rPr>
          <w:rFonts w:ascii="Arial" w:hAnsi="Arial"/>
          <w:sz w:val="24"/>
          <w:szCs w:val="24"/>
        </w:rPr>
        <w:t>používateľ</w:t>
      </w:r>
      <w:r w:rsidR="005F082F">
        <w:rPr>
          <w:rFonts w:ascii="Arial" w:hAnsi="Arial"/>
          <w:sz w:val="24"/>
          <w:szCs w:val="24"/>
        </w:rPr>
        <w:t xml:space="preserve"> meniť</w:t>
      </w:r>
      <w:r w:rsidR="001C36C2">
        <w:rPr>
          <w:rFonts w:ascii="Arial" w:hAnsi="Arial"/>
          <w:sz w:val="24"/>
          <w:szCs w:val="24"/>
        </w:rPr>
        <w:t>,</w:t>
      </w:r>
      <w:r>
        <w:rPr>
          <w:rFonts w:ascii="Arial" w:hAnsi="Arial"/>
          <w:sz w:val="24"/>
          <w:szCs w:val="24"/>
        </w:rPr>
        <w:t xml:space="preserve"> </w:t>
      </w:r>
      <w:r w:rsidR="005C03FF">
        <w:rPr>
          <w:rFonts w:ascii="Arial" w:hAnsi="Arial"/>
          <w:sz w:val="24"/>
          <w:szCs w:val="24"/>
        </w:rPr>
        <w:t xml:space="preserve">pričom </w:t>
      </w:r>
      <w:r w:rsidR="005F082F">
        <w:rPr>
          <w:rFonts w:ascii="Arial" w:hAnsi="Arial"/>
          <w:sz w:val="24"/>
          <w:szCs w:val="24"/>
        </w:rPr>
        <w:t xml:space="preserve">môže, ale aj </w:t>
      </w:r>
      <w:r w:rsidR="00E612B6">
        <w:rPr>
          <w:rFonts w:ascii="Arial" w:hAnsi="Arial"/>
          <w:sz w:val="24"/>
          <w:szCs w:val="24"/>
        </w:rPr>
        <w:t xml:space="preserve">nemusí </w:t>
      </w:r>
      <w:r w:rsidR="005C03FF">
        <w:rPr>
          <w:rFonts w:ascii="Arial" w:hAnsi="Arial"/>
          <w:sz w:val="24"/>
          <w:szCs w:val="24"/>
        </w:rPr>
        <w:t>kontrol</w:t>
      </w:r>
      <w:r w:rsidR="00E612B6">
        <w:rPr>
          <w:rFonts w:ascii="Arial" w:hAnsi="Arial"/>
          <w:sz w:val="24"/>
          <w:szCs w:val="24"/>
        </w:rPr>
        <w:t>ovať</w:t>
      </w:r>
      <w:r w:rsidR="005C03FF">
        <w:rPr>
          <w:rFonts w:ascii="Arial" w:hAnsi="Arial"/>
          <w:sz w:val="24"/>
          <w:szCs w:val="24"/>
        </w:rPr>
        <w:t xml:space="preserve"> ich obsah</w:t>
      </w:r>
      <w:r>
        <w:rPr>
          <w:rFonts w:ascii="Arial" w:hAnsi="Arial"/>
          <w:sz w:val="24"/>
          <w:szCs w:val="24"/>
        </w:rPr>
        <w:t xml:space="preserve">. </w:t>
      </w:r>
      <w:r w:rsidR="005F082F">
        <w:rPr>
          <w:rFonts w:ascii="Arial" w:hAnsi="Arial"/>
          <w:sz w:val="24"/>
          <w:szCs w:val="24"/>
        </w:rPr>
        <w:t>M</w:t>
      </w:r>
      <w:r>
        <w:rPr>
          <w:rFonts w:ascii="Arial" w:hAnsi="Arial"/>
          <w:sz w:val="24"/>
          <w:szCs w:val="24"/>
        </w:rPr>
        <w:t xml:space="preserve">odel </w:t>
      </w:r>
      <w:r>
        <w:rPr>
          <w:rFonts w:ascii="Arial" w:hAnsi="Arial"/>
          <w:sz w:val="24"/>
          <w:szCs w:val="24"/>
        </w:rPr>
        <w:t>logick</w:t>
      </w:r>
      <w:r w:rsidR="005F082F">
        <w:rPr>
          <w:rFonts w:ascii="Arial" w:hAnsi="Arial"/>
          <w:sz w:val="24"/>
          <w:szCs w:val="24"/>
        </w:rPr>
        <w:t>y</w:t>
      </w:r>
      <w:r>
        <w:rPr>
          <w:rFonts w:ascii="Arial" w:hAnsi="Arial"/>
          <w:sz w:val="24"/>
          <w:szCs w:val="24"/>
        </w:rPr>
        <w:t xml:space="preserve"> spln</w:t>
      </w:r>
      <w:r w:rsidR="005F082F">
        <w:rPr>
          <w:rFonts w:ascii="Arial" w:hAnsi="Arial"/>
          <w:sz w:val="24"/>
          <w:szCs w:val="24"/>
        </w:rPr>
        <w:t>í</w:t>
      </w:r>
      <w:r>
        <w:rPr>
          <w:rFonts w:ascii="Arial" w:hAnsi="Arial"/>
          <w:sz w:val="24"/>
          <w:szCs w:val="24"/>
        </w:rPr>
        <w:t xml:space="preserve"> úloh</w:t>
      </w:r>
      <w:r w:rsidR="005F082F">
        <w:rPr>
          <w:rFonts w:ascii="Arial" w:hAnsi="Arial"/>
          <w:sz w:val="24"/>
          <w:szCs w:val="24"/>
        </w:rPr>
        <w:t>u</w:t>
      </w:r>
      <w:r>
        <w:rPr>
          <w:rFonts w:ascii="Arial" w:hAnsi="Arial"/>
          <w:sz w:val="24"/>
          <w:szCs w:val="24"/>
        </w:rPr>
        <w:t xml:space="preserve"> – </w:t>
      </w:r>
      <w:r w:rsidR="00E612B6">
        <w:rPr>
          <w:rFonts w:ascii="Arial" w:hAnsi="Arial"/>
          <w:sz w:val="24"/>
          <w:szCs w:val="24"/>
        </w:rPr>
        <w:t xml:space="preserve">tlačidlo funguje, </w:t>
      </w:r>
      <w:r w:rsidR="005F082F">
        <w:rPr>
          <w:rFonts w:ascii="Arial" w:hAnsi="Arial"/>
          <w:sz w:val="24"/>
          <w:szCs w:val="24"/>
        </w:rPr>
        <w:t xml:space="preserve">obsah </w:t>
      </w:r>
      <w:r>
        <w:rPr>
          <w:rFonts w:ascii="Arial" w:hAnsi="Arial"/>
          <w:sz w:val="24"/>
          <w:szCs w:val="24"/>
        </w:rPr>
        <w:t>odkaz</w:t>
      </w:r>
      <w:r w:rsidR="005F082F">
        <w:rPr>
          <w:rFonts w:ascii="Arial" w:hAnsi="Arial"/>
          <w:sz w:val="24"/>
          <w:szCs w:val="24"/>
        </w:rPr>
        <w:t>u</w:t>
      </w:r>
      <w:r>
        <w:rPr>
          <w:rFonts w:ascii="Arial" w:hAnsi="Arial"/>
          <w:sz w:val="24"/>
          <w:szCs w:val="24"/>
        </w:rPr>
        <w:t xml:space="preserve"> </w:t>
      </w:r>
      <w:r w:rsidR="00E612B6">
        <w:rPr>
          <w:rFonts w:ascii="Arial" w:hAnsi="Arial"/>
          <w:sz w:val="24"/>
          <w:szCs w:val="24"/>
        </w:rPr>
        <w:t>sa dá upravovať</w:t>
      </w:r>
      <w:r w:rsidR="005F082F">
        <w:rPr>
          <w:rFonts w:ascii="Arial" w:hAnsi="Arial"/>
          <w:sz w:val="24"/>
          <w:szCs w:val="24"/>
        </w:rPr>
        <w:t xml:space="preserve"> a</w:t>
      </w:r>
      <w:r w:rsidR="00E612B6">
        <w:rPr>
          <w:rFonts w:ascii="Arial" w:hAnsi="Arial"/>
          <w:sz w:val="24"/>
          <w:szCs w:val="24"/>
        </w:rPr>
        <w:t xml:space="preserve"> po </w:t>
      </w:r>
      <w:r w:rsidR="005F082F">
        <w:rPr>
          <w:rFonts w:ascii="Arial" w:hAnsi="Arial"/>
          <w:sz w:val="24"/>
          <w:szCs w:val="24"/>
        </w:rPr>
        <w:t xml:space="preserve">kliknutí naň </w:t>
      </w:r>
      <w:r w:rsidR="00E612B6">
        <w:rPr>
          <w:rFonts w:ascii="Arial" w:hAnsi="Arial"/>
          <w:sz w:val="24"/>
          <w:szCs w:val="24"/>
        </w:rPr>
        <w:t>sa otvorí požadovaná stránka</w:t>
      </w:r>
      <w:r>
        <w:rPr>
          <w:rFonts w:ascii="Arial" w:hAnsi="Arial"/>
          <w:sz w:val="24"/>
          <w:szCs w:val="24"/>
        </w:rPr>
        <w:t xml:space="preserve">. Z hľadiska bezpečnosti </w:t>
      </w:r>
      <w:r w:rsidR="00E612B6">
        <w:rPr>
          <w:rFonts w:ascii="Arial" w:hAnsi="Arial"/>
          <w:sz w:val="24"/>
          <w:szCs w:val="24"/>
        </w:rPr>
        <w:t xml:space="preserve">tu </w:t>
      </w:r>
      <w:r>
        <w:rPr>
          <w:rFonts w:ascii="Arial" w:hAnsi="Arial"/>
          <w:sz w:val="24"/>
          <w:szCs w:val="24"/>
        </w:rPr>
        <w:t xml:space="preserve">však </w:t>
      </w:r>
      <w:r w:rsidR="00E612B6">
        <w:rPr>
          <w:rFonts w:ascii="Arial" w:hAnsi="Arial"/>
          <w:sz w:val="24"/>
          <w:szCs w:val="24"/>
        </w:rPr>
        <w:t xml:space="preserve">môže dôjsť ku </w:t>
      </w:r>
      <w:r>
        <w:rPr>
          <w:rFonts w:ascii="Arial" w:hAnsi="Arial"/>
          <w:sz w:val="24"/>
          <w:szCs w:val="24"/>
        </w:rPr>
        <w:t>kritické</w:t>
      </w:r>
      <w:r w:rsidR="00E612B6">
        <w:rPr>
          <w:rFonts w:ascii="Arial" w:hAnsi="Arial"/>
          <w:sz w:val="24"/>
          <w:szCs w:val="24"/>
        </w:rPr>
        <w:t>mu</w:t>
      </w:r>
      <w:r>
        <w:rPr>
          <w:rFonts w:ascii="Arial" w:hAnsi="Arial"/>
          <w:sz w:val="24"/>
          <w:szCs w:val="24"/>
        </w:rPr>
        <w:t xml:space="preserve"> zlyhani</w:t>
      </w:r>
      <w:r w:rsidR="00E612B6">
        <w:rPr>
          <w:rFonts w:ascii="Arial" w:hAnsi="Arial"/>
          <w:sz w:val="24"/>
          <w:szCs w:val="24"/>
        </w:rPr>
        <w:t>u</w:t>
      </w:r>
      <w:r w:rsidR="001C36C2">
        <w:rPr>
          <w:rFonts w:ascii="Arial" w:hAnsi="Arial"/>
          <w:sz w:val="24"/>
          <w:szCs w:val="24"/>
        </w:rPr>
        <w:t>. Predstavme si napr. vygenerovanú funkciu:</w:t>
      </w:r>
    </w:p>
    <w:p w14:paraId="736290EA" w14:textId="77777777" w:rsidR="00BC76F6" w:rsidRDefault="00BC76F6">
      <w:pPr>
        <w:spacing w:after="0"/>
        <w:rPr>
          <w:rFonts w:ascii="Arial" w:hAnsi="Arial"/>
          <w:b/>
          <w:sz w:val="24"/>
          <w:szCs w:val="24"/>
        </w:rPr>
      </w:pPr>
    </w:p>
    <w:p w14:paraId="275E5A52" w14:textId="77777777" w:rsidR="00BC76F6" w:rsidRDefault="0047627B">
      <w:pPr>
        <w:pStyle w:val="PreformattedText"/>
        <w:spacing w:line="240" w:lineRule="auto"/>
        <w:jc w:val="both"/>
        <w:rPr>
          <w:rFonts w:ascii="Arial" w:hAnsi="Arial"/>
          <w:sz w:val="24"/>
          <w:szCs w:val="24"/>
        </w:rPr>
      </w:pPr>
      <w:r>
        <w:rPr>
          <w:rStyle w:val="SourceText"/>
          <w:rFonts w:ascii="Courier New" w:hAnsi="Courier New"/>
          <w:color w:val="000000"/>
          <w:sz w:val="14"/>
          <w:szCs w:val="14"/>
        </w:rPr>
        <w:t>export function UserProfileCard({ user }) {</w:t>
      </w:r>
    </w:p>
    <w:p w14:paraId="69BBB242" w14:textId="77777777" w:rsidR="00BC76F6" w:rsidRDefault="0047627B">
      <w:pPr>
        <w:pStyle w:val="PreformattedText"/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Style w:val="SourceText"/>
          <w:rFonts w:ascii="Courier New" w:hAnsi="Courier New"/>
          <w:color w:val="000000"/>
          <w:sz w:val="14"/>
          <w:szCs w:val="14"/>
        </w:rPr>
        <w:t xml:space="preserve">  </w:t>
      </w:r>
      <w:r>
        <w:rPr>
          <w:rStyle w:val="SourceText"/>
          <w:rFonts w:ascii="Courier New" w:hAnsi="Courier New"/>
          <w:color w:val="000000"/>
          <w:sz w:val="14"/>
          <w:szCs w:val="14"/>
        </w:rPr>
        <w:t>return (</w:t>
      </w:r>
    </w:p>
    <w:p w14:paraId="77206C10" w14:textId="663C5290" w:rsidR="00BC76F6" w:rsidRDefault="0047627B" w:rsidP="005A3D9D">
      <w:pPr>
        <w:pStyle w:val="PreformattedText"/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Style w:val="SourceText"/>
          <w:rFonts w:ascii="Courier New" w:hAnsi="Courier New"/>
          <w:color w:val="000000"/>
          <w:sz w:val="14"/>
          <w:szCs w:val="14"/>
        </w:rPr>
        <w:t xml:space="preserve">    </w:t>
      </w:r>
      <w:r w:rsidR="005A3D9D">
        <w:rPr>
          <w:rStyle w:val="SourceText"/>
          <w:rFonts w:ascii="Courier New" w:hAnsi="Courier New"/>
          <w:color w:val="000000"/>
          <w:sz w:val="14"/>
          <w:szCs w:val="14"/>
        </w:rPr>
        <w:t>...</w:t>
      </w:r>
    </w:p>
    <w:p w14:paraId="31DE8EE9" w14:textId="1407A5B5" w:rsidR="00BC76F6" w:rsidRDefault="0047627B">
      <w:pPr>
        <w:pStyle w:val="PreformattedText"/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Style w:val="SourceText"/>
          <w:rFonts w:ascii="Courier New" w:hAnsi="Courier New"/>
          <w:color w:val="000000"/>
          <w:sz w:val="14"/>
          <w:szCs w:val="14"/>
        </w:rPr>
        <w:t xml:space="preserve"> </w:t>
      </w:r>
      <w:r>
        <w:rPr>
          <w:rStyle w:val="SourceText"/>
          <w:rFonts w:ascii="Courier New" w:hAnsi="Courier New"/>
          <w:color w:val="000000"/>
          <w:sz w:val="14"/>
          <w:szCs w:val="14"/>
        </w:rPr>
        <w:t xml:space="preserve">   </w:t>
      </w:r>
      <w:r>
        <w:rPr>
          <w:rStyle w:val="SourceText"/>
          <w:rFonts w:ascii="Courier New" w:hAnsi="Courier New"/>
          <w:color w:val="000000"/>
          <w:sz w:val="14"/>
          <w:szCs w:val="14"/>
        </w:rPr>
        <w:t>&lt;h2 className="text-xl font-bold mt-4"&gt;{user.name}&lt;/h2&gt;</w:t>
      </w:r>
    </w:p>
    <w:p w14:paraId="421D461A" w14:textId="5BE77AA6" w:rsidR="00BC76F6" w:rsidRDefault="0047627B">
      <w:pPr>
        <w:pStyle w:val="PreformattedText"/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Style w:val="SourceText"/>
          <w:rFonts w:ascii="Courier New" w:hAnsi="Courier New"/>
          <w:color w:val="000000"/>
          <w:sz w:val="14"/>
          <w:szCs w:val="14"/>
        </w:rPr>
        <w:t xml:space="preserve">    </w:t>
      </w:r>
      <w:r>
        <w:rPr>
          <w:rStyle w:val="SourceText"/>
          <w:rFonts w:ascii="Courier New" w:hAnsi="Courier New"/>
          <w:color w:val="000000"/>
          <w:sz w:val="14"/>
          <w:szCs w:val="14"/>
        </w:rPr>
        <w:t>&lt;p className="text-gray-500 text-sm"&gt;{user.bio}</w:t>
      </w:r>
      <w:r>
        <w:rPr>
          <w:rStyle w:val="SourceText"/>
          <w:rFonts w:ascii="Courier New" w:hAnsi="Courier New"/>
          <w:color w:val="000000"/>
          <w:sz w:val="14"/>
          <w:szCs w:val="14"/>
        </w:rPr>
        <w:t>&lt;/p&gt;</w:t>
      </w:r>
    </w:p>
    <w:p w14:paraId="78173BE4" w14:textId="24E61C9B" w:rsidR="00BC76F6" w:rsidRDefault="0047627B">
      <w:pPr>
        <w:pStyle w:val="PreformattedText"/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Style w:val="SourceText"/>
          <w:rFonts w:ascii="Courier New" w:hAnsi="Courier New"/>
          <w:color w:val="000000"/>
          <w:sz w:val="14"/>
          <w:szCs w:val="14"/>
        </w:rPr>
        <w:t xml:space="preserve">    </w:t>
      </w:r>
      <w:r>
        <w:rPr>
          <w:rStyle w:val="SourceText"/>
          <w:rFonts w:ascii="Courier New" w:hAnsi="Courier New"/>
          <w:color w:val="000000"/>
          <w:sz w:val="14"/>
          <w:szCs w:val="14"/>
        </w:rPr>
        <w:t xml:space="preserve">&lt;a </w:t>
      </w:r>
    </w:p>
    <w:p w14:paraId="2E61A1F9" w14:textId="10D9EADA" w:rsidR="00BC76F6" w:rsidRDefault="0047627B">
      <w:pPr>
        <w:pStyle w:val="PreformattedText"/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Style w:val="SourceText"/>
          <w:rFonts w:ascii="Courier New" w:hAnsi="Courier New"/>
          <w:color w:val="000000"/>
          <w:sz w:val="14"/>
          <w:szCs w:val="14"/>
        </w:rPr>
        <w:lastRenderedPageBreak/>
        <w:t xml:space="preserve">    </w:t>
      </w:r>
      <w:r>
        <w:rPr>
          <w:rStyle w:val="SourceText"/>
          <w:rFonts w:ascii="Courier New" w:hAnsi="Courier New"/>
          <w:color w:val="000000"/>
          <w:sz w:val="14"/>
          <w:szCs w:val="14"/>
        </w:rPr>
        <w:t xml:space="preserve">  </w:t>
      </w:r>
      <w:r>
        <w:rPr>
          <w:rStyle w:val="SourceText"/>
          <w:rFonts w:ascii="Courier New" w:hAnsi="Courier New"/>
          <w:b/>
          <w:bCs/>
          <w:color w:val="000000"/>
          <w:sz w:val="14"/>
          <w:szCs w:val="14"/>
        </w:rPr>
        <w:t>href={user.websiteURL}</w:t>
      </w:r>
      <w:r>
        <w:rPr>
          <w:rStyle w:val="SourceText"/>
          <w:rFonts w:ascii="Courier New" w:hAnsi="Courier New"/>
          <w:color w:val="000000"/>
          <w:sz w:val="14"/>
          <w:szCs w:val="14"/>
        </w:rPr>
        <w:t xml:space="preserve"> </w:t>
      </w:r>
    </w:p>
    <w:p w14:paraId="728FA8F1" w14:textId="6A1450C8" w:rsidR="00BC76F6" w:rsidRDefault="0047627B">
      <w:pPr>
        <w:pStyle w:val="PreformattedText"/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Style w:val="SourceText"/>
          <w:rFonts w:ascii="Courier New" w:hAnsi="Courier New"/>
          <w:color w:val="000000"/>
          <w:sz w:val="14"/>
          <w:szCs w:val="14"/>
        </w:rPr>
        <w:t xml:space="preserve">    </w:t>
      </w:r>
      <w:r>
        <w:rPr>
          <w:rStyle w:val="SourceText"/>
          <w:rFonts w:ascii="Courier New" w:hAnsi="Courier New"/>
          <w:color w:val="000000"/>
          <w:sz w:val="14"/>
          <w:szCs w:val="14"/>
        </w:rPr>
        <w:t xml:space="preserve">  </w:t>
      </w:r>
      <w:r>
        <w:rPr>
          <w:rStyle w:val="SourceText"/>
          <w:rFonts w:ascii="Courier New" w:hAnsi="Courier New"/>
          <w:color w:val="000000"/>
          <w:sz w:val="14"/>
          <w:szCs w:val="14"/>
        </w:rPr>
        <w:t>className="inline-block mt-4 text-blue-600 hover:underline text-sm font-medium"</w:t>
      </w:r>
    </w:p>
    <w:p w14:paraId="0C511D71" w14:textId="52D65A84" w:rsidR="00BC76F6" w:rsidRDefault="0047627B">
      <w:pPr>
        <w:pStyle w:val="PreformattedText"/>
        <w:spacing w:line="240" w:lineRule="auto"/>
        <w:jc w:val="both"/>
      </w:pPr>
      <w:r>
        <w:rPr>
          <w:rStyle w:val="SourceText"/>
          <w:rFonts w:ascii="Courier New" w:hAnsi="Courier New"/>
          <w:color w:val="000000"/>
          <w:sz w:val="14"/>
          <w:szCs w:val="14"/>
        </w:rPr>
        <w:t xml:space="preserve">    </w:t>
      </w:r>
      <w:r>
        <w:rPr>
          <w:rStyle w:val="SourceText"/>
          <w:rFonts w:ascii="Courier New" w:hAnsi="Courier New"/>
          <w:color w:val="000000"/>
          <w:sz w:val="14"/>
          <w:szCs w:val="14"/>
        </w:rPr>
        <w:t>&gt;Navštíviť osobnú webovú stránku&lt;/a&gt;</w:t>
      </w:r>
    </w:p>
    <w:p w14:paraId="1EE31D25" w14:textId="60454A8A" w:rsidR="00BC76F6" w:rsidRDefault="0047627B">
      <w:pPr>
        <w:pStyle w:val="PreformattedText"/>
        <w:spacing w:line="240" w:lineRule="auto"/>
        <w:jc w:val="both"/>
      </w:pPr>
      <w:r>
        <w:rPr>
          <w:rStyle w:val="SourceText"/>
          <w:rFonts w:ascii="Courier New" w:hAnsi="Courier New"/>
          <w:color w:val="000000"/>
          <w:sz w:val="14"/>
          <w:szCs w:val="14"/>
        </w:rPr>
        <w:t xml:space="preserve">    </w:t>
      </w:r>
      <w:r w:rsidR="005A3D9D">
        <w:rPr>
          <w:rStyle w:val="SourceText"/>
          <w:rFonts w:ascii="Courier New" w:hAnsi="Courier New"/>
          <w:color w:val="000000"/>
          <w:sz w:val="14"/>
          <w:szCs w:val="14"/>
        </w:rPr>
        <w:t>...</w:t>
      </w:r>
    </w:p>
    <w:p w14:paraId="09E1C48D" w14:textId="77777777" w:rsidR="00BC76F6" w:rsidRDefault="0047627B">
      <w:pPr>
        <w:pStyle w:val="PreformattedText"/>
        <w:spacing w:line="240" w:lineRule="auto"/>
        <w:jc w:val="both"/>
      </w:pPr>
      <w:r>
        <w:rPr>
          <w:rStyle w:val="SourceText"/>
          <w:rFonts w:ascii="Courier New" w:hAnsi="Courier New"/>
          <w:color w:val="000000"/>
          <w:sz w:val="14"/>
          <w:szCs w:val="14"/>
        </w:rPr>
        <w:t xml:space="preserve">  </w:t>
      </w:r>
      <w:r>
        <w:rPr>
          <w:rStyle w:val="SourceText"/>
          <w:rFonts w:ascii="Courier New" w:hAnsi="Courier New"/>
          <w:color w:val="000000"/>
          <w:sz w:val="14"/>
          <w:szCs w:val="14"/>
        </w:rPr>
        <w:t>);</w:t>
      </w:r>
    </w:p>
    <w:p w14:paraId="353DF9DD" w14:textId="77777777" w:rsidR="00BC76F6" w:rsidRDefault="0047627B">
      <w:pPr>
        <w:pStyle w:val="PreformattedText"/>
        <w:spacing w:line="240" w:lineRule="auto"/>
        <w:jc w:val="both"/>
      </w:pPr>
      <w:r>
        <w:rPr>
          <w:rStyle w:val="SourceText"/>
          <w:rFonts w:ascii="Courier New" w:hAnsi="Courier New"/>
          <w:color w:val="000000"/>
          <w:sz w:val="14"/>
          <w:szCs w:val="14"/>
        </w:rPr>
        <w:t>}</w:t>
      </w:r>
    </w:p>
    <w:p w14:paraId="3D3007BA" w14:textId="77777777" w:rsidR="005C03FF" w:rsidRDefault="005C03FF" w:rsidP="005C03FF">
      <w:pPr>
        <w:pStyle w:val="Zkladntext"/>
        <w:spacing w:after="0" w:line="240" w:lineRule="auto"/>
        <w:jc w:val="both"/>
        <w:rPr>
          <w:sz w:val="24"/>
          <w:szCs w:val="24"/>
        </w:rPr>
      </w:pPr>
    </w:p>
    <w:p w14:paraId="76A55125" w14:textId="33F41F4D" w:rsidR="005C03FF" w:rsidRDefault="005C03FF" w:rsidP="005C03FF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18"/>
          <w:szCs w:val="18"/>
          <w:shd w:val="clear" w:color="auto" w:fill="FFFF00"/>
        </w:rPr>
      </w:pPr>
      <w:r>
        <w:rPr>
          <w:rFonts w:ascii="Arial" w:hAnsi="Arial" w:cs="Arial"/>
          <w:i/>
          <w:iCs/>
          <w:color w:val="000000"/>
          <w:sz w:val="18"/>
          <w:szCs w:val="18"/>
          <w:shd w:val="clear" w:color="auto" w:fill="FFFF00"/>
        </w:rPr>
        <w:t xml:space="preserve">Obr. 1 </w:t>
      </w:r>
      <w:r>
        <w:rPr>
          <w:rFonts w:ascii="Arial" w:hAnsi="Arial" w:cs="Arial"/>
          <w:i/>
          <w:iCs/>
          <w:color w:val="000000"/>
          <w:sz w:val="18"/>
          <w:szCs w:val="18"/>
          <w:shd w:val="clear" w:color="auto" w:fill="FFFF00"/>
        </w:rPr>
        <w:t>UI komponent vygenerovaný pomocou Vercel v0</w:t>
      </w:r>
    </w:p>
    <w:p w14:paraId="4A8075B2" w14:textId="77777777" w:rsidR="005C03FF" w:rsidRDefault="005C03FF">
      <w:pPr>
        <w:pStyle w:val="Zkladntext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13BFB73F" w14:textId="31DB888B" w:rsidR="00BC76F6" w:rsidRDefault="0047627B">
      <w:pPr>
        <w:pStyle w:val="Zkladntext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Vývojár sa spolieha na to, že používateľ zadá do poľa </w:t>
      </w:r>
      <w:r w:rsidRPr="005A3D9D">
        <w:rPr>
          <w:rFonts w:ascii="Arial" w:hAnsi="Arial" w:cs="Arial"/>
          <w:i/>
          <w:iCs/>
          <w:color w:val="000000"/>
          <w:sz w:val="24"/>
          <w:szCs w:val="24"/>
        </w:rPr>
        <w:t>websiteURL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1C36C2">
        <w:rPr>
          <w:rFonts w:ascii="Arial" w:hAnsi="Arial" w:cs="Arial"/>
          <w:color w:val="000000"/>
          <w:sz w:val="24"/>
          <w:szCs w:val="24"/>
        </w:rPr>
        <w:t>korektnú</w:t>
      </w:r>
      <w:r>
        <w:rPr>
          <w:rFonts w:ascii="Arial" w:hAnsi="Arial" w:cs="Arial"/>
          <w:color w:val="000000"/>
          <w:sz w:val="24"/>
          <w:szCs w:val="24"/>
        </w:rPr>
        <w:t xml:space="preserve"> URL adresu, napr</w:t>
      </w:r>
      <w:r w:rsidR="001C36C2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A3D9D">
        <w:rPr>
          <w:rFonts w:ascii="Arial" w:hAnsi="Arial" w:cs="Arial"/>
          <w:i/>
          <w:iCs/>
          <w:color w:val="000000"/>
          <w:sz w:val="24"/>
          <w:szCs w:val="24"/>
        </w:rPr>
        <w:t>https://softengine.sk</w:t>
      </w:r>
      <w:r>
        <w:rPr>
          <w:rFonts w:ascii="Arial" w:hAnsi="Arial" w:cs="Arial"/>
          <w:color w:val="000000"/>
          <w:sz w:val="24"/>
          <w:szCs w:val="24"/>
        </w:rPr>
        <w:t xml:space="preserve">. </w:t>
      </w:r>
      <w:r w:rsidR="005A3D9D">
        <w:rPr>
          <w:rFonts w:ascii="Arial" w:hAnsi="Arial" w:cs="Arial"/>
          <w:color w:val="000000"/>
          <w:sz w:val="24"/>
          <w:szCs w:val="24"/>
        </w:rPr>
        <w:t>Generátor však môže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5A3D9D">
        <w:rPr>
          <w:rFonts w:ascii="Arial" w:hAnsi="Arial" w:cs="Arial"/>
          <w:color w:val="000000"/>
          <w:sz w:val="24"/>
          <w:szCs w:val="24"/>
        </w:rPr>
        <w:t xml:space="preserve">na </w:t>
      </w:r>
      <w:r>
        <w:rPr>
          <w:rFonts w:ascii="Arial" w:hAnsi="Arial" w:cs="Arial"/>
          <w:color w:val="000000"/>
          <w:sz w:val="24"/>
          <w:szCs w:val="24"/>
        </w:rPr>
        <w:t xml:space="preserve">validáciu v komponente </w:t>
      </w:r>
      <w:r w:rsidR="005A3D9D">
        <w:rPr>
          <w:rFonts w:ascii="Arial" w:hAnsi="Arial" w:cs="Arial"/>
          <w:color w:val="000000"/>
          <w:sz w:val="24"/>
          <w:szCs w:val="24"/>
        </w:rPr>
        <w:t>„zabudnúť“</w:t>
      </w:r>
      <w:r w:rsidR="001C36C2">
        <w:rPr>
          <w:rFonts w:ascii="Arial" w:hAnsi="Arial" w:cs="Arial"/>
          <w:color w:val="000000"/>
          <w:sz w:val="24"/>
          <w:szCs w:val="24"/>
        </w:rPr>
        <w:t xml:space="preserve"> a môže </w:t>
      </w:r>
      <w:r>
        <w:rPr>
          <w:rFonts w:ascii="Arial" w:hAnsi="Arial" w:cs="Arial"/>
          <w:color w:val="000000"/>
          <w:sz w:val="24"/>
          <w:szCs w:val="24"/>
        </w:rPr>
        <w:t>očakáva</w:t>
      </w:r>
      <w:r w:rsidR="001C36C2">
        <w:rPr>
          <w:rFonts w:ascii="Arial" w:hAnsi="Arial" w:cs="Arial"/>
          <w:color w:val="000000"/>
          <w:sz w:val="24"/>
          <w:szCs w:val="24"/>
        </w:rPr>
        <w:t>ť</w:t>
      </w:r>
      <w:r>
        <w:rPr>
          <w:rFonts w:ascii="Arial" w:hAnsi="Arial" w:cs="Arial"/>
          <w:color w:val="000000"/>
          <w:sz w:val="24"/>
          <w:szCs w:val="24"/>
        </w:rPr>
        <w:t xml:space="preserve">, že </w:t>
      </w:r>
      <w:r w:rsidR="001C36C2">
        <w:rPr>
          <w:rFonts w:ascii="Arial" w:hAnsi="Arial" w:cs="Arial"/>
          <w:color w:val="000000"/>
          <w:sz w:val="24"/>
          <w:szCs w:val="24"/>
        </w:rPr>
        <w:t xml:space="preserve">vstupné </w:t>
      </w:r>
      <w:r>
        <w:rPr>
          <w:rFonts w:ascii="Arial" w:hAnsi="Arial" w:cs="Arial"/>
          <w:color w:val="000000"/>
          <w:sz w:val="24"/>
          <w:szCs w:val="24"/>
        </w:rPr>
        <w:t xml:space="preserve">údaje </w:t>
      </w:r>
      <w:r w:rsidR="001C36C2">
        <w:rPr>
          <w:rFonts w:ascii="Arial" w:hAnsi="Arial" w:cs="Arial"/>
          <w:color w:val="000000"/>
          <w:sz w:val="24"/>
          <w:szCs w:val="24"/>
        </w:rPr>
        <w:t>budú vždy</w:t>
      </w:r>
      <w:r>
        <w:rPr>
          <w:rFonts w:ascii="Arial" w:hAnsi="Arial" w:cs="Arial"/>
          <w:color w:val="000000"/>
          <w:sz w:val="24"/>
          <w:szCs w:val="24"/>
        </w:rPr>
        <w:t xml:space="preserve"> správne a</w:t>
      </w:r>
      <w:r w:rsidR="00E612B6"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</w:rPr>
        <w:t>bezpečné</w:t>
      </w:r>
      <w:r w:rsidR="00E612B6">
        <w:rPr>
          <w:rFonts w:ascii="Arial" w:hAnsi="Arial" w:cs="Arial"/>
          <w:color w:val="000000"/>
          <w:sz w:val="24"/>
          <w:szCs w:val="24"/>
        </w:rPr>
        <w:t xml:space="preserve"> – takto sa to predsa naučil pri svojom tréningu.</w:t>
      </w:r>
    </w:p>
    <w:p w14:paraId="0783B5F3" w14:textId="60A8D233" w:rsidR="00BC76F6" w:rsidRDefault="0047627B">
      <w:pPr>
        <w:pStyle w:val="Zkladntext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Ak útočník z</w:t>
      </w:r>
      <w:r>
        <w:rPr>
          <w:rFonts w:ascii="Arial" w:hAnsi="Arial" w:cs="Arial"/>
          <w:color w:val="000000"/>
          <w:sz w:val="24"/>
          <w:szCs w:val="24"/>
        </w:rPr>
        <w:t xml:space="preserve">mení </w:t>
      </w:r>
      <w:r>
        <w:rPr>
          <w:rFonts w:ascii="Arial" w:hAnsi="Arial" w:cs="Arial"/>
          <w:color w:val="000000"/>
          <w:sz w:val="24"/>
          <w:szCs w:val="24"/>
        </w:rPr>
        <w:t xml:space="preserve">hodnotu </w:t>
      </w:r>
      <w:r w:rsidRPr="005A3D9D">
        <w:rPr>
          <w:rFonts w:ascii="Arial" w:hAnsi="Arial" w:cs="Arial"/>
          <w:i/>
          <w:iCs/>
          <w:color w:val="000000"/>
          <w:sz w:val="24"/>
          <w:szCs w:val="24"/>
        </w:rPr>
        <w:t>websiteURL</w:t>
      </w:r>
      <w:r>
        <w:rPr>
          <w:rFonts w:ascii="Arial" w:hAnsi="Arial" w:cs="Arial"/>
          <w:color w:val="000000"/>
          <w:sz w:val="24"/>
          <w:szCs w:val="24"/>
        </w:rPr>
        <w:t xml:space="preserve"> na špeciálne upravený reťazec</w:t>
      </w:r>
      <w:r w:rsidR="005A3D9D">
        <w:rPr>
          <w:rFonts w:ascii="Arial" w:hAnsi="Arial" w:cs="Arial"/>
          <w:color w:val="000000"/>
          <w:sz w:val="24"/>
          <w:szCs w:val="24"/>
        </w:rPr>
        <w:t xml:space="preserve">, napr. </w:t>
      </w:r>
      <w:r w:rsidR="001C36C2">
        <w:rPr>
          <w:rFonts w:ascii="Arial" w:hAnsi="Arial" w:cs="Arial"/>
          <w:color w:val="000000"/>
          <w:sz w:val="24"/>
          <w:szCs w:val="24"/>
        </w:rPr>
        <w:t>na výkonný systémový príkaz či skript</w:t>
      </w:r>
      <w:r>
        <w:rPr>
          <w:rFonts w:ascii="Arial" w:hAnsi="Arial" w:cs="Arial"/>
          <w:color w:val="000000"/>
          <w:sz w:val="24"/>
          <w:szCs w:val="24"/>
        </w:rPr>
        <w:t>, môže úplne obísť zamýšľanú funkci</w:t>
      </w:r>
      <w:r w:rsidR="00E612B6">
        <w:rPr>
          <w:rFonts w:ascii="Arial" w:hAnsi="Arial" w:cs="Arial"/>
          <w:color w:val="000000"/>
          <w:sz w:val="24"/>
          <w:szCs w:val="24"/>
        </w:rPr>
        <w:t>onalitu</w:t>
      </w:r>
      <w:r>
        <w:rPr>
          <w:rFonts w:ascii="Arial" w:hAnsi="Arial" w:cs="Arial"/>
          <w:color w:val="000000"/>
          <w:sz w:val="24"/>
          <w:szCs w:val="24"/>
        </w:rPr>
        <w:t xml:space="preserve"> odkazu</w:t>
      </w:r>
      <w:r w:rsidR="005A3D9D">
        <w:rPr>
          <w:rFonts w:ascii="Arial" w:hAnsi="Arial" w:cs="Arial"/>
          <w:color w:val="000000"/>
          <w:sz w:val="24"/>
          <w:szCs w:val="24"/>
        </w:rPr>
        <w:t xml:space="preserve"> na webovú stránku. </w:t>
      </w:r>
      <w:r>
        <w:rPr>
          <w:rFonts w:ascii="Arial" w:hAnsi="Arial" w:cs="Arial"/>
          <w:color w:val="000000"/>
          <w:sz w:val="24"/>
          <w:szCs w:val="24"/>
        </w:rPr>
        <w:t xml:space="preserve">V momente, kedy obeť klikne na </w:t>
      </w:r>
      <w:r w:rsidR="00E612B6">
        <w:rPr>
          <w:rFonts w:ascii="Arial" w:hAnsi="Arial" w:cs="Arial"/>
          <w:color w:val="000000"/>
          <w:sz w:val="24"/>
          <w:szCs w:val="24"/>
        </w:rPr>
        <w:t>odkaz</w:t>
      </w:r>
      <w:r>
        <w:rPr>
          <w:rFonts w:ascii="Arial" w:hAnsi="Arial" w:cs="Arial"/>
          <w:color w:val="000000"/>
          <w:sz w:val="24"/>
          <w:szCs w:val="24"/>
        </w:rPr>
        <w:t xml:space="preserve">, prehliadač namiesto otvorenia novej stránky vykoná </w:t>
      </w:r>
      <w:r w:rsidR="001C36C2">
        <w:rPr>
          <w:rFonts w:ascii="Arial" w:hAnsi="Arial" w:cs="Arial"/>
          <w:color w:val="000000"/>
          <w:sz w:val="24"/>
          <w:szCs w:val="24"/>
        </w:rPr>
        <w:t xml:space="preserve">podhodený </w:t>
      </w:r>
      <w:r>
        <w:rPr>
          <w:rStyle w:val="Vrazn"/>
          <w:rFonts w:ascii="Arial" w:hAnsi="Arial" w:cs="Arial"/>
          <w:b w:val="0"/>
          <w:bCs w:val="0"/>
          <w:color w:val="000000"/>
          <w:sz w:val="24"/>
          <w:szCs w:val="24"/>
        </w:rPr>
        <w:t>kód</w:t>
      </w:r>
      <w:r>
        <w:rPr>
          <w:rFonts w:ascii="Arial" w:hAnsi="Arial" w:cs="Arial"/>
          <w:color w:val="000000"/>
          <w:sz w:val="24"/>
          <w:szCs w:val="24"/>
        </w:rPr>
        <w:t xml:space="preserve">. V reálnom scenári útočník </w:t>
      </w:r>
      <w:r w:rsidR="00F97777">
        <w:rPr>
          <w:rFonts w:ascii="Arial" w:hAnsi="Arial" w:cs="Arial"/>
          <w:color w:val="000000"/>
          <w:sz w:val="24"/>
          <w:szCs w:val="24"/>
        </w:rPr>
        <w:t xml:space="preserve">určite </w:t>
      </w:r>
      <w:r>
        <w:rPr>
          <w:rFonts w:ascii="Arial" w:hAnsi="Arial" w:cs="Arial"/>
          <w:color w:val="000000"/>
          <w:sz w:val="24"/>
          <w:szCs w:val="24"/>
        </w:rPr>
        <w:t>nepoužije neškodnú výstrahu</w:t>
      </w:r>
      <w:r w:rsidR="006E2F78">
        <w:rPr>
          <w:rFonts w:ascii="Arial" w:hAnsi="Arial" w:cs="Arial"/>
          <w:color w:val="000000"/>
          <w:sz w:val="24"/>
          <w:szCs w:val="24"/>
        </w:rPr>
        <w:t xml:space="preserve">. </w:t>
      </w:r>
      <w:r w:rsidR="00F97777">
        <w:rPr>
          <w:rFonts w:ascii="Arial" w:hAnsi="Arial" w:cs="Arial"/>
          <w:color w:val="000000"/>
          <w:sz w:val="24"/>
          <w:szCs w:val="24"/>
        </w:rPr>
        <w:t>Otvára sa mu široká škála skrytých</w:t>
      </w:r>
      <w:r w:rsidR="006E2F78">
        <w:rPr>
          <w:rFonts w:ascii="Arial" w:hAnsi="Arial" w:cs="Arial"/>
          <w:color w:val="000000"/>
          <w:sz w:val="24"/>
          <w:szCs w:val="24"/>
        </w:rPr>
        <w:t xml:space="preserve"> útokov</w:t>
      </w:r>
      <w:r w:rsidR="006E2F78">
        <w:rPr>
          <w:rFonts w:ascii="Arial" w:hAnsi="Arial" w:cs="Arial"/>
          <w:color w:val="000000"/>
          <w:sz w:val="24"/>
          <w:szCs w:val="24"/>
        </w:rPr>
        <w:t xml:space="preserve">, </w:t>
      </w:r>
      <w:r w:rsidR="00F97777">
        <w:rPr>
          <w:rFonts w:ascii="Arial" w:hAnsi="Arial" w:cs="Arial"/>
          <w:color w:val="000000"/>
          <w:sz w:val="24"/>
          <w:szCs w:val="24"/>
        </w:rPr>
        <w:t xml:space="preserve">ktorých </w:t>
      </w:r>
      <w:r w:rsidR="006E2F78">
        <w:rPr>
          <w:rFonts w:ascii="Arial" w:hAnsi="Arial" w:cs="Arial"/>
          <w:color w:val="000000"/>
          <w:sz w:val="24"/>
          <w:szCs w:val="24"/>
        </w:rPr>
        <w:t xml:space="preserve">aktiváciu </w:t>
      </w:r>
      <w:r w:rsidR="00F97777">
        <w:rPr>
          <w:rFonts w:ascii="Arial" w:hAnsi="Arial" w:cs="Arial"/>
          <w:color w:val="000000"/>
          <w:sz w:val="24"/>
          <w:szCs w:val="24"/>
        </w:rPr>
        <w:t>si zabezpeč</w:t>
      </w:r>
      <w:r w:rsidR="005702EF">
        <w:rPr>
          <w:rFonts w:ascii="Arial" w:hAnsi="Arial" w:cs="Arial"/>
          <w:color w:val="000000"/>
          <w:sz w:val="24"/>
          <w:szCs w:val="24"/>
        </w:rPr>
        <w:t xml:space="preserve">í </w:t>
      </w:r>
      <w:r w:rsidR="001C36C2">
        <w:rPr>
          <w:rFonts w:ascii="Arial" w:hAnsi="Arial" w:cs="Arial"/>
          <w:color w:val="000000"/>
          <w:sz w:val="24"/>
          <w:szCs w:val="24"/>
        </w:rPr>
        <w:t>prostredníctvom banálneho kliknutia na odkaz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62E7EE09" w14:textId="77777777" w:rsidR="00BC76F6" w:rsidRDefault="00BC76F6">
      <w:pPr>
        <w:pStyle w:val="Zkladntext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76A3C966" w14:textId="77777777" w:rsidR="00BC76F6" w:rsidRDefault="0047627B">
      <w:pPr>
        <w:pStyle w:val="Zkladntext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Kde sa stala chyba?</w:t>
      </w:r>
    </w:p>
    <w:p w14:paraId="0472511C" w14:textId="1CF94238" w:rsidR="00BC76F6" w:rsidRDefault="005A3D9D">
      <w:pPr>
        <w:pStyle w:val="Zkladntext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Ak </w:t>
      </w:r>
      <w:r w:rsidR="009F17DE">
        <w:rPr>
          <w:rFonts w:ascii="Arial" w:hAnsi="Arial" w:cs="Arial"/>
          <w:color w:val="000000"/>
          <w:sz w:val="24"/>
          <w:szCs w:val="24"/>
        </w:rPr>
        <w:t>generátor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47627B">
        <w:rPr>
          <w:rFonts w:ascii="Arial" w:hAnsi="Arial" w:cs="Arial"/>
          <w:color w:val="000000"/>
          <w:sz w:val="24"/>
          <w:szCs w:val="24"/>
        </w:rPr>
        <w:t>spln</w:t>
      </w:r>
      <w:r>
        <w:rPr>
          <w:rFonts w:ascii="Arial" w:hAnsi="Arial" w:cs="Arial"/>
          <w:color w:val="000000"/>
          <w:sz w:val="24"/>
          <w:szCs w:val="24"/>
        </w:rPr>
        <w:t>í</w:t>
      </w:r>
      <w:r w:rsidR="0047627B">
        <w:rPr>
          <w:rFonts w:ascii="Arial" w:hAnsi="Arial" w:cs="Arial"/>
          <w:color w:val="000000"/>
          <w:sz w:val="24"/>
          <w:szCs w:val="24"/>
        </w:rPr>
        <w:t xml:space="preserve"> zadanie </w:t>
      </w:r>
      <w:r>
        <w:rPr>
          <w:rFonts w:ascii="Arial" w:hAnsi="Arial" w:cs="Arial"/>
          <w:color w:val="000000"/>
          <w:sz w:val="24"/>
          <w:szCs w:val="24"/>
        </w:rPr>
        <w:t>„povrchne“</w:t>
      </w:r>
      <w:r w:rsidR="009F17DE">
        <w:rPr>
          <w:rFonts w:ascii="Arial" w:hAnsi="Arial" w:cs="Arial"/>
          <w:color w:val="000000"/>
          <w:sz w:val="24"/>
          <w:szCs w:val="24"/>
        </w:rPr>
        <w:t xml:space="preserve">, tzn. </w:t>
      </w:r>
      <w:r w:rsidR="0047627B">
        <w:rPr>
          <w:rFonts w:ascii="Arial" w:hAnsi="Arial" w:cs="Arial"/>
          <w:color w:val="000000"/>
          <w:sz w:val="24"/>
          <w:szCs w:val="24"/>
        </w:rPr>
        <w:t>pr</w:t>
      </w:r>
      <w:r w:rsidR="0047627B">
        <w:rPr>
          <w:rFonts w:ascii="Arial" w:hAnsi="Arial" w:cs="Arial"/>
          <w:color w:val="000000"/>
          <w:sz w:val="24"/>
          <w:szCs w:val="24"/>
        </w:rPr>
        <w:t>epoj</w:t>
      </w:r>
      <w:r>
        <w:rPr>
          <w:rFonts w:ascii="Arial" w:hAnsi="Arial" w:cs="Arial"/>
          <w:color w:val="000000"/>
          <w:sz w:val="24"/>
          <w:szCs w:val="24"/>
        </w:rPr>
        <w:t>í</w:t>
      </w:r>
      <w:r w:rsidR="0047627B">
        <w:rPr>
          <w:rFonts w:ascii="Arial" w:hAnsi="Arial" w:cs="Arial"/>
          <w:color w:val="000000"/>
          <w:sz w:val="24"/>
          <w:szCs w:val="24"/>
        </w:rPr>
        <w:t xml:space="preserve"> objekt </w:t>
      </w:r>
      <w:r w:rsidR="0047627B" w:rsidRPr="005A3D9D">
        <w:rPr>
          <w:rFonts w:ascii="Arial" w:hAnsi="Arial" w:cs="Arial"/>
          <w:i/>
          <w:iCs/>
          <w:color w:val="000000"/>
          <w:sz w:val="24"/>
          <w:szCs w:val="24"/>
        </w:rPr>
        <w:t>user.websiteURL</w:t>
      </w:r>
      <w:r w:rsidR="0047627B">
        <w:rPr>
          <w:rFonts w:ascii="Arial" w:hAnsi="Arial" w:cs="Arial"/>
          <w:color w:val="000000"/>
          <w:sz w:val="24"/>
          <w:szCs w:val="24"/>
        </w:rPr>
        <w:t xml:space="preserve"> s atribútom </w:t>
      </w:r>
      <w:r w:rsidR="0047627B" w:rsidRPr="005A3D9D">
        <w:rPr>
          <w:rFonts w:ascii="Arial" w:hAnsi="Arial" w:cs="Arial"/>
          <w:i/>
          <w:iCs/>
          <w:color w:val="000000"/>
          <w:sz w:val="24"/>
          <w:szCs w:val="24"/>
        </w:rPr>
        <w:t>href</w:t>
      </w:r>
      <w:r w:rsidR="0047627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bez validácie vstupu pretože </w:t>
      </w:r>
      <w:r w:rsidR="0047627B">
        <w:rPr>
          <w:rFonts w:ascii="Arial" w:hAnsi="Arial" w:cs="Arial"/>
          <w:color w:val="000000"/>
          <w:sz w:val="24"/>
          <w:szCs w:val="24"/>
        </w:rPr>
        <w:t xml:space="preserve">uvažuje </w:t>
      </w:r>
      <w:r>
        <w:rPr>
          <w:rFonts w:ascii="Arial" w:hAnsi="Arial" w:cs="Arial"/>
          <w:color w:val="000000"/>
          <w:sz w:val="24"/>
          <w:szCs w:val="24"/>
        </w:rPr>
        <w:t xml:space="preserve">iba </w:t>
      </w:r>
      <w:r w:rsidR="0047627B">
        <w:rPr>
          <w:rFonts w:ascii="Arial" w:hAnsi="Arial" w:cs="Arial"/>
          <w:color w:val="000000"/>
          <w:sz w:val="24"/>
          <w:szCs w:val="24"/>
        </w:rPr>
        <w:t>v kontexte kompilácie vzorových textov, implement</w:t>
      </w:r>
      <w:r>
        <w:rPr>
          <w:rFonts w:ascii="Arial" w:hAnsi="Arial" w:cs="Arial"/>
          <w:color w:val="000000"/>
          <w:sz w:val="24"/>
          <w:szCs w:val="24"/>
        </w:rPr>
        <w:t xml:space="preserve">uje </w:t>
      </w:r>
      <w:r w:rsidR="0047627B">
        <w:rPr>
          <w:rFonts w:ascii="Arial" w:hAnsi="Arial" w:cs="Arial"/>
          <w:color w:val="000000"/>
          <w:sz w:val="24"/>
          <w:szCs w:val="24"/>
        </w:rPr>
        <w:t>najjednoduchšiu</w:t>
      </w:r>
      <w:r>
        <w:rPr>
          <w:rFonts w:ascii="Arial" w:hAnsi="Arial" w:cs="Arial"/>
          <w:color w:val="000000"/>
          <w:sz w:val="24"/>
          <w:szCs w:val="24"/>
        </w:rPr>
        <w:t>, avšak nebezpečnú</w:t>
      </w:r>
      <w:r w:rsidR="0047627B">
        <w:rPr>
          <w:rFonts w:ascii="Arial" w:hAnsi="Arial" w:cs="Arial"/>
          <w:color w:val="000000"/>
          <w:sz w:val="24"/>
          <w:szCs w:val="24"/>
        </w:rPr>
        <w:t xml:space="preserve"> cestu. </w:t>
      </w:r>
      <w:r w:rsidR="0047627B">
        <w:rPr>
          <w:rFonts w:ascii="Arial" w:hAnsi="Arial" w:cs="Arial"/>
          <w:color w:val="000000"/>
          <w:sz w:val="24"/>
          <w:szCs w:val="24"/>
        </w:rPr>
        <w:t>Vygenerovaný kompo</w:t>
      </w:r>
      <w:r w:rsidR="0047627B">
        <w:rPr>
          <w:rFonts w:ascii="Arial" w:hAnsi="Arial" w:cs="Arial"/>
          <w:color w:val="000000"/>
          <w:sz w:val="24"/>
          <w:szCs w:val="24"/>
        </w:rPr>
        <w:t xml:space="preserve">nent </w:t>
      </w:r>
      <w:r>
        <w:rPr>
          <w:rFonts w:ascii="Arial" w:hAnsi="Arial" w:cs="Arial"/>
          <w:color w:val="000000"/>
          <w:sz w:val="24"/>
          <w:szCs w:val="24"/>
        </w:rPr>
        <w:t xml:space="preserve">bude </w:t>
      </w:r>
      <w:r w:rsidR="009F17DE">
        <w:rPr>
          <w:rFonts w:ascii="Arial" w:hAnsi="Arial" w:cs="Arial"/>
          <w:color w:val="000000"/>
          <w:sz w:val="24"/>
          <w:szCs w:val="24"/>
        </w:rPr>
        <w:t>a</w:t>
      </w:r>
      <w:r w:rsidR="0047627B">
        <w:rPr>
          <w:rFonts w:ascii="Arial" w:hAnsi="Arial" w:cs="Arial"/>
          <w:color w:val="000000"/>
          <w:sz w:val="24"/>
          <w:szCs w:val="24"/>
        </w:rPr>
        <w:t>utomaticky dôver</w:t>
      </w:r>
      <w:r>
        <w:rPr>
          <w:rFonts w:ascii="Arial" w:hAnsi="Arial" w:cs="Arial"/>
          <w:color w:val="000000"/>
          <w:sz w:val="24"/>
          <w:szCs w:val="24"/>
        </w:rPr>
        <w:t>ovať</w:t>
      </w:r>
      <w:r w:rsidR="0047627B">
        <w:rPr>
          <w:rFonts w:ascii="Arial" w:hAnsi="Arial" w:cs="Arial"/>
          <w:color w:val="000000"/>
          <w:sz w:val="24"/>
          <w:szCs w:val="24"/>
        </w:rPr>
        <w:t xml:space="preserve"> akémukoľvek reťazcu, ktorý dostane na vstupe. Vývojár, ktorý </w:t>
      </w:r>
      <w:r>
        <w:rPr>
          <w:rFonts w:ascii="Arial" w:hAnsi="Arial" w:cs="Arial"/>
          <w:color w:val="000000"/>
          <w:sz w:val="24"/>
          <w:szCs w:val="24"/>
        </w:rPr>
        <w:t>by t</w:t>
      </w:r>
      <w:r w:rsidR="009F17DE">
        <w:rPr>
          <w:rFonts w:ascii="Arial" w:hAnsi="Arial" w:cs="Arial"/>
          <w:color w:val="000000"/>
          <w:sz w:val="24"/>
          <w:szCs w:val="24"/>
        </w:rPr>
        <w:t>ento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47627B">
        <w:rPr>
          <w:rFonts w:ascii="Arial" w:hAnsi="Arial" w:cs="Arial"/>
          <w:color w:val="000000"/>
          <w:sz w:val="24"/>
          <w:szCs w:val="24"/>
        </w:rPr>
        <w:t xml:space="preserve">kód skopíroval do produkcie, </w:t>
      </w:r>
      <w:r>
        <w:rPr>
          <w:rFonts w:ascii="Arial" w:hAnsi="Arial" w:cs="Arial"/>
          <w:color w:val="000000"/>
          <w:sz w:val="24"/>
          <w:szCs w:val="24"/>
        </w:rPr>
        <w:t xml:space="preserve">by síce získal </w:t>
      </w:r>
      <w:r w:rsidR="0047627B">
        <w:rPr>
          <w:rFonts w:ascii="Arial" w:hAnsi="Arial" w:cs="Arial"/>
          <w:color w:val="000000"/>
          <w:sz w:val="24"/>
          <w:szCs w:val="24"/>
        </w:rPr>
        <w:t xml:space="preserve">pekné </w:t>
      </w:r>
      <w:r>
        <w:rPr>
          <w:rFonts w:ascii="Arial" w:hAnsi="Arial" w:cs="Arial"/>
          <w:color w:val="000000"/>
          <w:sz w:val="24"/>
          <w:szCs w:val="24"/>
        </w:rPr>
        <w:t xml:space="preserve">a </w:t>
      </w:r>
      <w:r w:rsidR="0047627B">
        <w:rPr>
          <w:rFonts w:ascii="Arial" w:hAnsi="Arial" w:cs="Arial"/>
          <w:color w:val="000000"/>
          <w:sz w:val="24"/>
          <w:szCs w:val="24"/>
        </w:rPr>
        <w:t xml:space="preserve">funkčné tlačidlo, no prehliadol </w:t>
      </w:r>
      <w:r>
        <w:rPr>
          <w:rFonts w:ascii="Arial" w:hAnsi="Arial" w:cs="Arial"/>
          <w:color w:val="000000"/>
          <w:sz w:val="24"/>
          <w:szCs w:val="24"/>
        </w:rPr>
        <w:t>by banálnu chybu</w:t>
      </w:r>
      <w:r w:rsidR="0047627B">
        <w:rPr>
          <w:rFonts w:ascii="Arial" w:hAnsi="Arial" w:cs="Arial"/>
          <w:color w:val="000000"/>
          <w:sz w:val="24"/>
          <w:szCs w:val="24"/>
        </w:rPr>
        <w:t>.</w:t>
      </w:r>
    </w:p>
    <w:p w14:paraId="309E46CF" w14:textId="216E2B72" w:rsidR="00BC76F6" w:rsidRDefault="0047627B">
      <w:pPr>
        <w:pStyle w:val="Zkladntext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Obrana proti tomuto typu útoku je pritom mimoriadne jednoduchá. Stačí overiť</w:t>
      </w:r>
      <w:r>
        <w:rPr>
          <w:rFonts w:ascii="Arial" w:hAnsi="Arial" w:cs="Arial"/>
          <w:color w:val="000000"/>
          <w:sz w:val="24"/>
          <w:szCs w:val="24"/>
        </w:rPr>
        <w:t xml:space="preserve">, či URL adresa začína </w:t>
      </w:r>
      <w:r w:rsidR="009F17DE">
        <w:rPr>
          <w:rFonts w:ascii="Arial" w:hAnsi="Arial" w:cs="Arial"/>
          <w:color w:val="000000"/>
          <w:sz w:val="24"/>
          <w:szCs w:val="24"/>
        </w:rPr>
        <w:t>štandardným webovým</w:t>
      </w:r>
      <w:r>
        <w:rPr>
          <w:rFonts w:ascii="Arial" w:hAnsi="Arial" w:cs="Arial"/>
          <w:color w:val="000000"/>
          <w:sz w:val="24"/>
          <w:szCs w:val="24"/>
        </w:rPr>
        <w:t xml:space="preserve"> protokolom (napr. http://, alebo https://). Ak podmienku nespĺňa, odkaz sa znefunkční</w:t>
      </w:r>
      <w:r w:rsidR="007A4A63"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alebo nahradí bezpečnou alternatívou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14:paraId="430F5069" w14:textId="77777777" w:rsidR="00BC76F6" w:rsidRDefault="00BC76F6">
      <w:pPr>
        <w:pStyle w:val="Zkladntext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D8CA47C" w14:textId="77777777" w:rsidR="00BC76F6" w:rsidRDefault="0047627B">
      <w:pPr>
        <w:pStyle w:val="PreformattedText"/>
        <w:spacing w:line="240" w:lineRule="auto"/>
        <w:jc w:val="both"/>
      </w:pPr>
      <w:r>
        <w:rPr>
          <w:rStyle w:val="SourceText"/>
          <w:rFonts w:ascii="Courier New" w:hAnsi="Courier New" w:cs="Arial"/>
          <w:color w:val="000000"/>
          <w:sz w:val="14"/>
          <w:szCs w:val="14"/>
        </w:rPr>
        <w:t>export function SafeUserProfileCard({ user }) {</w:t>
      </w:r>
    </w:p>
    <w:p w14:paraId="578F08CE" w14:textId="77777777" w:rsidR="00BC76F6" w:rsidRDefault="0047627B">
      <w:pPr>
        <w:pStyle w:val="PreformattedText"/>
        <w:spacing w:line="240" w:lineRule="auto"/>
        <w:jc w:val="both"/>
      </w:pPr>
      <w:r>
        <w:rPr>
          <w:rStyle w:val="SourceText"/>
          <w:rFonts w:ascii="Courier New" w:hAnsi="Courier New" w:cs="Arial"/>
          <w:color w:val="000000"/>
          <w:sz w:val="14"/>
          <w:szCs w:val="14"/>
        </w:rPr>
        <w:t xml:space="preserve">  </w:t>
      </w:r>
      <w:r>
        <w:rPr>
          <w:rStyle w:val="SourceText"/>
          <w:rFonts w:ascii="Courier New" w:hAnsi="Courier New" w:cs="Arial"/>
          <w:b/>
          <w:bCs/>
          <w:color w:val="000000"/>
          <w:sz w:val="14"/>
          <w:szCs w:val="14"/>
        </w:rPr>
        <w:t>// Over ci URL zacina bezpecnym protokolom</w:t>
      </w:r>
    </w:p>
    <w:p w14:paraId="2551A5EC" w14:textId="77777777" w:rsidR="00BC76F6" w:rsidRDefault="0047627B">
      <w:pPr>
        <w:pStyle w:val="PreformattedText"/>
        <w:spacing w:line="240" w:lineRule="auto"/>
        <w:jc w:val="both"/>
      </w:pPr>
      <w:r>
        <w:rPr>
          <w:rStyle w:val="SourceText"/>
          <w:rFonts w:ascii="Courier New" w:hAnsi="Courier New" w:cs="Arial"/>
          <w:b/>
          <w:bCs/>
          <w:color w:val="000000"/>
          <w:sz w:val="14"/>
          <w:szCs w:val="14"/>
        </w:rPr>
        <w:t xml:space="preserve">  con</w:t>
      </w:r>
      <w:r>
        <w:rPr>
          <w:rStyle w:val="SourceText"/>
          <w:rFonts w:ascii="Courier New" w:hAnsi="Courier New" w:cs="Arial"/>
          <w:b/>
          <w:bCs/>
          <w:color w:val="000000"/>
          <w:sz w:val="14"/>
          <w:szCs w:val="14"/>
        </w:rPr>
        <w:t>st isSafeURL = user.websiteURL.startsWith('http://') || user.websiteURL.startsWith('https://');</w:t>
      </w:r>
    </w:p>
    <w:p w14:paraId="48571577" w14:textId="77777777" w:rsidR="00BC76F6" w:rsidRDefault="0047627B">
      <w:pPr>
        <w:pStyle w:val="PreformattedText"/>
        <w:spacing w:line="240" w:lineRule="auto"/>
        <w:jc w:val="both"/>
      </w:pPr>
      <w:r>
        <w:rPr>
          <w:rStyle w:val="SourceText"/>
          <w:rFonts w:ascii="Courier New" w:hAnsi="Courier New" w:cs="Arial"/>
          <w:color w:val="000000"/>
          <w:sz w:val="14"/>
          <w:szCs w:val="14"/>
        </w:rPr>
        <w:t xml:space="preserve">  </w:t>
      </w:r>
    </w:p>
    <w:p w14:paraId="4FDF620D" w14:textId="77777777" w:rsidR="00BC76F6" w:rsidRDefault="0047627B">
      <w:pPr>
        <w:pStyle w:val="PreformattedText"/>
        <w:spacing w:line="240" w:lineRule="auto"/>
        <w:jc w:val="both"/>
      </w:pPr>
      <w:r>
        <w:rPr>
          <w:rStyle w:val="SourceText"/>
          <w:rFonts w:ascii="Courier New" w:hAnsi="Courier New" w:cs="Arial"/>
          <w:color w:val="000000"/>
          <w:sz w:val="14"/>
          <w:szCs w:val="14"/>
        </w:rPr>
        <w:t xml:space="preserve">  return (</w:t>
      </w:r>
    </w:p>
    <w:p w14:paraId="3E7E9F13" w14:textId="7C4D4FCB" w:rsidR="00BC76F6" w:rsidRDefault="0047627B" w:rsidP="005A3D9D">
      <w:pPr>
        <w:pStyle w:val="PreformattedText"/>
        <w:spacing w:line="240" w:lineRule="auto"/>
        <w:jc w:val="both"/>
      </w:pPr>
      <w:r>
        <w:rPr>
          <w:rStyle w:val="SourceText"/>
          <w:rFonts w:ascii="Courier New" w:hAnsi="Courier New" w:cs="Arial"/>
          <w:color w:val="000000"/>
          <w:sz w:val="14"/>
          <w:szCs w:val="14"/>
        </w:rPr>
        <w:t xml:space="preserve">    </w:t>
      </w:r>
      <w:r w:rsidR="005A3D9D">
        <w:rPr>
          <w:rStyle w:val="SourceText"/>
          <w:rFonts w:ascii="Courier New" w:hAnsi="Courier New" w:cs="Arial"/>
          <w:color w:val="000000"/>
          <w:sz w:val="14"/>
          <w:szCs w:val="14"/>
        </w:rPr>
        <w:t>...</w:t>
      </w:r>
    </w:p>
    <w:p w14:paraId="1AA96A6E" w14:textId="0638C08D" w:rsidR="00BC76F6" w:rsidRDefault="0047627B">
      <w:pPr>
        <w:pStyle w:val="PreformattedText"/>
        <w:spacing w:line="240" w:lineRule="auto"/>
        <w:jc w:val="both"/>
      </w:pPr>
      <w:r>
        <w:rPr>
          <w:rStyle w:val="SourceText"/>
          <w:rFonts w:ascii="Courier New" w:hAnsi="Courier New" w:cs="Arial"/>
          <w:color w:val="000000"/>
          <w:sz w:val="14"/>
          <w:szCs w:val="14"/>
        </w:rPr>
        <w:t xml:space="preserve"> </w:t>
      </w:r>
      <w:r>
        <w:rPr>
          <w:rStyle w:val="SourceText"/>
          <w:rFonts w:ascii="Courier New" w:hAnsi="Courier New" w:cs="Arial"/>
          <w:color w:val="000000"/>
          <w:sz w:val="14"/>
          <w:szCs w:val="14"/>
        </w:rPr>
        <w:t xml:space="preserve">   </w:t>
      </w:r>
      <w:r>
        <w:rPr>
          <w:rStyle w:val="SourceText"/>
          <w:rFonts w:ascii="Courier New" w:hAnsi="Courier New" w:cs="Arial"/>
          <w:color w:val="000000"/>
          <w:sz w:val="14"/>
          <w:szCs w:val="14"/>
        </w:rPr>
        <w:t>&lt;h2 className="text-xl font-bold mt-4"&gt;{user.name}&lt;/h2&gt;</w:t>
      </w:r>
    </w:p>
    <w:p w14:paraId="7064BF39" w14:textId="01782863" w:rsidR="00BC76F6" w:rsidRDefault="0047627B">
      <w:pPr>
        <w:pStyle w:val="PreformattedText"/>
        <w:spacing w:line="240" w:lineRule="auto"/>
        <w:jc w:val="both"/>
      </w:pPr>
      <w:r>
        <w:rPr>
          <w:rStyle w:val="SourceText"/>
          <w:rFonts w:ascii="Courier New" w:hAnsi="Courier New" w:cs="Arial"/>
          <w:color w:val="000000"/>
          <w:sz w:val="14"/>
          <w:szCs w:val="14"/>
        </w:rPr>
        <w:t xml:space="preserve">    </w:t>
      </w:r>
      <w:r>
        <w:rPr>
          <w:rStyle w:val="SourceText"/>
          <w:rFonts w:ascii="Courier New" w:hAnsi="Courier New" w:cs="Arial"/>
          <w:color w:val="000000"/>
          <w:sz w:val="14"/>
          <w:szCs w:val="14"/>
        </w:rPr>
        <w:t>&lt;p className="text-gray-500 text-sm"&gt;{user.bio}&lt;/p&gt;</w:t>
      </w:r>
    </w:p>
    <w:p w14:paraId="6408CF90" w14:textId="4117396B" w:rsidR="00BC76F6" w:rsidRDefault="0047627B">
      <w:pPr>
        <w:pStyle w:val="PreformattedText"/>
        <w:spacing w:line="240" w:lineRule="auto"/>
        <w:jc w:val="both"/>
      </w:pPr>
      <w:r>
        <w:rPr>
          <w:rStyle w:val="SourceText"/>
          <w:rFonts w:ascii="Courier New" w:hAnsi="Courier New" w:cs="Arial"/>
          <w:color w:val="000000"/>
          <w:sz w:val="14"/>
          <w:szCs w:val="14"/>
        </w:rPr>
        <w:t xml:space="preserve">    </w:t>
      </w:r>
      <w:r>
        <w:rPr>
          <w:rStyle w:val="SourceText"/>
          <w:rFonts w:ascii="Courier New" w:hAnsi="Courier New" w:cs="Arial"/>
          <w:color w:val="000000"/>
          <w:sz w:val="14"/>
          <w:szCs w:val="14"/>
        </w:rPr>
        <w:t xml:space="preserve">&lt;a </w:t>
      </w:r>
    </w:p>
    <w:p w14:paraId="410FA9D8" w14:textId="07F5969A" w:rsidR="00BC76F6" w:rsidRDefault="0047627B">
      <w:pPr>
        <w:pStyle w:val="PreformattedText"/>
        <w:spacing w:line="240" w:lineRule="auto"/>
        <w:jc w:val="both"/>
      </w:pPr>
      <w:r>
        <w:rPr>
          <w:rStyle w:val="SourceText"/>
          <w:rFonts w:ascii="Courier New" w:hAnsi="Courier New" w:cs="Arial"/>
          <w:color w:val="000000"/>
          <w:sz w:val="14"/>
          <w:szCs w:val="14"/>
        </w:rPr>
        <w:t xml:space="preserve">    </w:t>
      </w:r>
      <w:r>
        <w:rPr>
          <w:rStyle w:val="SourceText"/>
          <w:rFonts w:ascii="Courier New" w:hAnsi="Courier New" w:cs="Arial"/>
          <w:color w:val="000000"/>
          <w:sz w:val="14"/>
          <w:szCs w:val="14"/>
        </w:rPr>
        <w:t xml:space="preserve">  </w:t>
      </w:r>
      <w:r>
        <w:rPr>
          <w:rStyle w:val="SourceText"/>
          <w:rFonts w:ascii="Courier New" w:hAnsi="Courier New" w:cs="Arial"/>
          <w:b/>
          <w:bCs/>
          <w:color w:val="000000"/>
          <w:sz w:val="14"/>
          <w:szCs w:val="14"/>
        </w:rPr>
        <w:t>href={isSafeURL ? user.websiteURL : '#'}</w:t>
      </w:r>
      <w:r>
        <w:rPr>
          <w:rStyle w:val="SourceText"/>
          <w:rFonts w:ascii="Courier New" w:hAnsi="Courier New" w:cs="Arial"/>
          <w:color w:val="000000"/>
          <w:sz w:val="14"/>
          <w:szCs w:val="14"/>
        </w:rPr>
        <w:t xml:space="preserve"> </w:t>
      </w:r>
    </w:p>
    <w:p w14:paraId="10F397D7" w14:textId="3DBEAE5C" w:rsidR="00BC76F6" w:rsidRDefault="0047627B">
      <w:pPr>
        <w:pStyle w:val="PreformattedText"/>
        <w:spacing w:line="240" w:lineRule="auto"/>
        <w:jc w:val="both"/>
      </w:pPr>
      <w:r>
        <w:rPr>
          <w:rStyle w:val="SourceText"/>
          <w:rFonts w:ascii="Courier New" w:hAnsi="Courier New" w:cs="Arial"/>
          <w:color w:val="000000"/>
          <w:sz w:val="14"/>
          <w:szCs w:val="14"/>
        </w:rPr>
        <w:t xml:space="preserve">    </w:t>
      </w:r>
      <w:r>
        <w:rPr>
          <w:rStyle w:val="SourceText"/>
          <w:rFonts w:ascii="Courier New" w:hAnsi="Courier New" w:cs="Arial"/>
          <w:color w:val="000000"/>
          <w:sz w:val="14"/>
          <w:szCs w:val="14"/>
        </w:rPr>
        <w:t xml:space="preserve">  </w:t>
      </w:r>
      <w:r>
        <w:rPr>
          <w:rStyle w:val="SourceText"/>
          <w:rFonts w:ascii="Courier New" w:hAnsi="Courier New" w:cs="Arial"/>
          <w:b/>
          <w:bCs/>
          <w:color w:val="000000"/>
          <w:sz w:val="14"/>
          <w:szCs w:val="14"/>
        </w:rPr>
        <w:t>onClick={!isSafeURL ? (e) =&gt; e.preventDefault() : undefined}</w:t>
      </w:r>
    </w:p>
    <w:p w14:paraId="6C14DACF" w14:textId="78FAC9D7" w:rsidR="00BC76F6" w:rsidRDefault="0047627B">
      <w:pPr>
        <w:pStyle w:val="PreformattedText"/>
        <w:spacing w:line="240" w:lineRule="auto"/>
        <w:jc w:val="both"/>
      </w:pPr>
      <w:r>
        <w:rPr>
          <w:rStyle w:val="SourceText"/>
          <w:rFonts w:ascii="Courier New" w:hAnsi="Courier New" w:cs="Arial"/>
          <w:color w:val="000000"/>
          <w:sz w:val="14"/>
          <w:szCs w:val="14"/>
        </w:rPr>
        <w:t xml:space="preserve">    </w:t>
      </w:r>
      <w:r>
        <w:rPr>
          <w:rStyle w:val="SourceText"/>
          <w:rFonts w:ascii="Courier New" w:hAnsi="Courier New" w:cs="Arial"/>
          <w:color w:val="000000"/>
          <w:sz w:val="14"/>
          <w:szCs w:val="14"/>
        </w:rPr>
        <w:t xml:space="preserve">  className="inline-block mt-4 text-blue-600 hover:underline text-sm font-medium"</w:t>
      </w:r>
    </w:p>
    <w:p w14:paraId="771B30E1" w14:textId="48E9AB0D" w:rsidR="00BC76F6" w:rsidRDefault="0047627B">
      <w:pPr>
        <w:pStyle w:val="PreformattedText"/>
        <w:spacing w:line="240" w:lineRule="auto"/>
        <w:jc w:val="both"/>
      </w:pPr>
      <w:r>
        <w:rPr>
          <w:rStyle w:val="SourceText"/>
          <w:rFonts w:ascii="Courier New" w:hAnsi="Courier New" w:cs="Arial"/>
          <w:color w:val="000000"/>
          <w:sz w:val="14"/>
          <w:szCs w:val="14"/>
        </w:rPr>
        <w:t xml:space="preserve">    </w:t>
      </w:r>
      <w:r>
        <w:rPr>
          <w:rStyle w:val="SourceText"/>
          <w:rFonts w:ascii="Courier New" w:hAnsi="Courier New" w:cs="Arial"/>
          <w:color w:val="000000"/>
          <w:sz w:val="14"/>
          <w:szCs w:val="14"/>
        </w:rPr>
        <w:t>&gt;Navštíviť osobnú webovú stránku&lt;/a&gt;</w:t>
      </w:r>
    </w:p>
    <w:p w14:paraId="692F2757" w14:textId="174A4AD9" w:rsidR="00BC76F6" w:rsidRDefault="0047627B">
      <w:pPr>
        <w:pStyle w:val="PreformattedText"/>
        <w:spacing w:line="240" w:lineRule="auto"/>
        <w:jc w:val="both"/>
      </w:pPr>
      <w:r>
        <w:rPr>
          <w:rStyle w:val="SourceText"/>
          <w:rFonts w:ascii="Courier New" w:hAnsi="Courier New" w:cs="Arial"/>
          <w:color w:val="000000"/>
          <w:sz w:val="14"/>
          <w:szCs w:val="14"/>
        </w:rPr>
        <w:t xml:space="preserve">  </w:t>
      </w:r>
      <w:r w:rsidR="005A3D9D">
        <w:rPr>
          <w:rStyle w:val="SourceText"/>
          <w:rFonts w:ascii="Courier New" w:hAnsi="Courier New" w:cs="Arial"/>
          <w:color w:val="000000"/>
          <w:sz w:val="14"/>
          <w:szCs w:val="14"/>
        </w:rPr>
        <w:t xml:space="preserve"> </w:t>
      </w:r>
      <w:r w:rsidR="005A3D9D">
        <w:rPr>
          <w:rStyle w:val="SourceText"/>
          <w:rFonts w:ascii="Courier New" w:hAnsi="Courier New" w:cs="Arial"/>
          <w:color w:val="000000"/>
          <w:sz w:val="14"/>
          <w:szCs w:val="14"/>
          <w:lang w:val="en-US"/>
        </w:rPr>
        <w:t xml:space="preserve"> ...</w:t>
      </w:r>
    </w:p>
    <w:p w14:paraId="51051B55" w14:textId="77777777" w:rsidR="00BC76F6" w:rsidRDefault="0047627B">
      <w:pPr>
        <w:pStyle w:val="PreformattedText"/>
        <w:spacing w:line="240" w:lineRule="auto"/>
        <w:jc w:val="both"/>
      </w:pPr>
      <w:r>
        <w:rPr>
          <w:rStyle w:val="SourceText"/>
          <w:rFonts w:ascii="Courier New" w:hAnsi="Courier New" w:cs="Arial"/>
          <w:color w:val="000000"/>
          <w:sz w:val="14"/>
          <w:szCs w:val="14"/>
        </w:rPr>
        <w:t xml:space="preserve">  );</w:t>
      </w:r>
    </w:p>
    <w:p w14:paraId="4BF666D7" w14:textId="77777777" w:rsidR="00BC76F6" w:rsidRDefault="0047627B">
      <w:pPr>
        <w:pStyle w:val="PreformattedText"/>
        <w:spacing w:line="240" w:lineRule="auto"/>
        <w:jc w:val="both"/>
      </w:pPr>
      <w:r>
        <w:rPr>
          <w:rStyle w:val="SourceText"/>
          <w:rFonts w:ascii="Courier New" w:hAnsi="Courier New" w:cs="Arial"/>
          <w:color w:val="000000"/>
          <w:sz w:val="14"/>
          <w:szCs w:val="14"/>
        </w:rPr>
        <w:t>}</w:t>
      </w:r>
    </w:p>
    <w:p w14:paraId="46D43393" w14:textId="2346DB26" w:rsidR="00BC76F6" w:rsidRDefault="00BC76F6">
      <w:pPr>
        <w:pStyle w:val="Zkladntext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D11EB37" w14:textId="65E2FA72" w:rsidR="003D7DD8" w:rsidRDefault="003D7DD8" w:rsidP="003D7DD8">
      <w:pPr>
        <w:spacing w:after="0" w:line="240" w:lineRule="auto"/>
        <w:jc w:val="both"/>
        <w:rPr>
          <w:rFonts w:ascii="Arial" w:hAnsi="Arial" w:cs="Arial"/>
          <w:i/>
          <w:iCs/>
          <w:color w:val="000000"/>
          <w:sz w:val="18"/>
          <w:szCs w:val="18"/>
          <w:shd w:val="clear" w:color="auto" w:fill="FFFF00"/>
        </w:rPr>
      </w:pPr>
      <w:r>
        <w:rPr>
          <w:rFonts w:ascii="Arial" w:hAnsi="Arial" w:cs="Arial"/>
          <w:i/>
          <w:iCs/>
          <w:color w:val="000000"/>
          <w:sz w:val="18"/>
          <w:szCs w:val="18"/>
          <w:shd w:val="clear" w:color="auto" w:fill="FFFF00"/>
        </w:rPr>
        <w:t xml:space="preserve">Obr. </w:t>
      </w:r>
      <w:r w:rsidR="0047627B">
        <w:rPr>
          <w:rFonts w:ascii="Arial" w:hAnsi="Arial" w:cs="Arial"/>
          <w:i/>
          <w:iCs/>
          <w:color w:val="000000"/>
          <w:sz w:val="18"/>
          <w:szCs w:val="18"/>
          <w:shd w:val="clear" w:color="auto" w:fill="FFFF00"/>
        </w:rPr>
        <w:t>2</w:t>
      </w:r>
      <w:r>
        <w:rPr>
          <w:rFonts w:ascii="Arial" w:hAnsi="Arial" w:cs="Arial"/>
          <w:i/>
          <w:iCs/>
          <w:color w:val="000000"/>
          <w:sz w:val="18"/>
          <w:szCs w:val="18"/>
          <w:shd w:val="clear" w:color="auto" w:fill="FFFF00"/>
        </w:rPr>
        <w:t xml:space="preserve"> </w:t>
      </w:r>
      <w:r>
        <w:rPr>
          <w:rFonts w:ascii="Arial" w:hAnsi="Arial" w:cs="Arial"/>
          <w:i/>
          <w:iCs/>
          <w:color w:val="000000"/>
          <w:sz w:val="18"/>
          <w:szCs w:val="18"/>
          <w:shd w:val="clear" w:color="auto" w:fill="FFFF00"/>
        </w:rPr>
        <w:t>Programový kód UI komponentu vygenerovaný pomocou Vercel v0</w:t>
      </w:r>
    </w:p>
    <w:p w14:paraId="70520FB4" w14:textId="77777777" w:rsidR="003D7DD8" w:rsidRDefault="003D7DD8">
      <w:pPr>
        <w:pStyle w:val="Zkladntext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F79CF06" w14:textId="714602B4" w:rsidR="005A3D9D" w:rsidRDefault="005A3D9D">
      <w:pPr>
        <w:pStyle w:val="Zkladntext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Na obr. 2 vidíme, že v našom prípade Vercel v0 vytvoril správny kód, v ktorom automaticky implementoval validáciu vstupného reťazca</w:t>
      </w:r>
      <w:r w:rsidR="00F1402D">
        <w:rPr>
          <w:rFonts w:ascii="Arial" w:hAnsi="Arial" w:cs="Arial"/>
          <w:color w:val="000000"/>
          <w:sz w:val="24"/>
          <w:szCs w:val="24"/>
        </w:rPr>
        <w:t xml:space="preserve">. Po zmene obsahu editovateľného poľa </w:t>
      </w:r>
      <w:r w:rsidR="0067343E" w:rsidRPr="0067343E">
        <w:rPr>
          <w:rFonts w:ascii="Arial" w:hAnsi="Arial" w:cs="Arial"/>
          <w:i/>
          <w:iCs/>
          <w:color w:val="000000"/>
          <w:sz w:val="24"/>
          <w:szCs w:val="24"/>
        </w:rPr>
        <w:t>websiteURL</w:t>
      </w:r>
      <w:r w:rsidR="00F1402D">
        <w:rPr>
          <w:rFonts w:ascii="Arial" w:hAnsi="Arial" w:cs="Arial"/>
          <w:color w:val="000000"/>
          <w:sz w:val="24"/>
          <w:szCs w:val="24"/>
        </w:rPr>
        <w:t xml:space="preserve"> kód </w:t>
      </w:r>
      <w:r w:rsidR="0067343E">
        <w:rPr>
          <w:rFonts w:ascii="Arial" w:hAnsi="Arial" w:cs="Arial"/>
          <w:color w:val="000000"/>
          <w:sz w:val="24"/>
          <w:szCs w:val="24"/>
        </w:rPr>
        <w:t>s</w:t>
      </w:r>
      <w:r w:rsidR="00F1402D">
        <w:rPr>
          <w:rFonts w:ascii="Arial" w:hAnsi="Arial" w:cs="Arial"/>
          <w:color w:val="000000"/>
          <w:sz w:val="24"/>
          <w:szCs w:val="24"/>
        </w:rPr>
        <w:t>kontroluje či zadaný text začína štandardnými webovými protokolmi. Sme si vš</w:t>
      </w:r>
      <w:r>
        <w:rPr>
          <w:rFonts w:ascii="Arial" w:hAnsi="Arial" w:cs="Arial"/>
          <w:color w:val="000000"/>
          <w:sz w:val="24"/>
          <w:szCs w:val="24"/>
        </w:rPr>
        <w:t xml:space="preserve">ak </w:t>
      </w:r>
      <w:r w:rsidR="0067343E">
        <w:rPr>
          <w:rFonts w:ascii="Arial" w:hAnsi="Arial" w:cs="Arial"/>
          <w:color w:val="000000"/>
          <w:sz w:val="24"/>
          <w:szCs w:val="24"/>
        </w:rPr>
        <w:t xml:space="preserve">na </w:t>
      </w:r>
      <w:r>
        <w:rPr>
          <w:rFonts w:ascii="Arial" w:hAnsi="Arial" w:cs="Arial"/>
          <w:color w:val="000000"/>
          <w:sz w:val="24"/>
          <w:szCs w:val="24"/>
        </w:rPr>
        <w:t>100</w:t>
      </w:r>
      <w:r>
        <w:rPr>
          <w:rFonts w:ascii="Arial" w:hAnsi="Arial" w:cs="Arial"/>
          <w:color w:val="000000"/>
          <w:sz w:val="24"/>
          <w:szCs w:val="24"/>
          <w:lang w:val="en-US"/>
        </w:rPr>
        <w:t>%</w:t>
      </w:r>
      <w:r>
        <w:rPr>
          <w:rFonts w:ascii="Arial" w:hAnsi="Arial" w:cs="Arial"/>
          <w:color w:val="000000"/>
          <w:sz w:val="24"/>
          <w:szCs w:val="24"/>
        </w:rPr>
        <w:t xml:space="preserve"> istí, že </w:t>
      </w:r>
      <w:r w:rsidR="00F1402D">
        <w:rPr>
          <w:rFonts w:ascii="Arial" w:hAnsi="Arial" w:cs="Arial"/>
          <w:color w:val="000000"/>
          <w:sz w:val="24"/>
          <w:szCs w:val="24"/>
        </w:rPr>
        <w:t xml:space="preserve">generátor </w:t>
      </w:r>
      <w:r>
        <w:rPr>
          <w:rFonts w:ascii="Arial" w:hAnsi="Arial" w:cs="Arial"/>
          <w:color w:val="000000"/>
          <w:sz w:val="24"/>
          <w:szCs w:val="24"/>
        </w:rPr>
        <w:t>vždy</w:t>
      </w:r>
      <w:r w:rsidR="00F1402D">
        <w:rPr>
          <w:rFonts w:ascii="Arial" w:hAnsi="Arial" w:cs="Arial"/>
          <w:color w:val="000000"/>
          <w:sz w:val="24"/>
          <w:szCs w:val="24"/>
        </w:rPr>
        <w:t xml:space="preserve"> vygeneruje kód obsahujúci túto banálnu kontrolu?</w:t>
      </w:r>
    </w:p>
    <w:p w14:paraId="55CB76B4" w14:textId="0AEA497C" w:rsidR="00BC76F6" w:rsidRDefault="0047627B">
      <w:pPr>
        <w:pStyle w:val="Zkladntext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Tento príklad demonštruje, že aj ten najjedno</w:t>
      </w:r>
      <w:r>
        <w:rPr>
          <w:rFonts w:ascii="Arial" w:hAnsi="Arial" w:cs="Arial"/>
          <w:color w:val="000000"/>
          <w:sz w:val="24"/>
          <w:szCs w:val="24"/>
        </w:rPr>
        <w:t xml:space="preserve">duchší HTML tag môže predstavovať vážne bezpečnostné riziko ak je </w:t>
      </w:r>
      <w:r w:rsidR="005A3D9D">
        <w:rPr>
          <w:rFonts w:ascii="Arial" w:hAnsi="Arial" w:cs="Arial"/>
          <w:color w:val="000000"/>
          <w:sz w:val="24"/>
          <w:szCs w:val="24"/>
        </w:rPr>
        <w:t>vy</w:t>
      </w:r>
      <w:r>
        <w:rPr>
          <w:rFonts w:ascii="Arial" w:hAnsi="Arial" w:cs="Arial"/>
          <w:color w:val="000000"/>
          <w:sz w:val="24"/>
          <w:szCs w:val="24"/>
        </w:rPr>
        <w:t xml:space="preserve">generovaný bez kontextuálnej kontroly bezpečnosti. Pri používaní </w:t>
      </w:r>
      <w:r w:rsidR="009F17DE">
        <w:rPr>
          <w:rFonts w:ascii="Arial" w:hAnsi="Arial" w:cs="Arial"/>
          <w:color w:val="000000"/>
          <w:sz w:val="24"/>
          <w:szCs w:val="24"/>
        </w:rPr>
        <w:t>AI generátorov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5A3D9D">
        <w:rPr>
          <w:rFonts w:ascii="Arial" w:hAnsi="Arial" w:cs="Arial"/>
          <w:color w:val="000000"/>
          <w:sz w:val="24"/>
          <w:szCs w:val="24"/>
        </w:rPr>
        <w:t xml:space="preserve">teda </w:t>
      </w:r>
      <w:r>
        <w:rPr>
          <w:rFonts w:ascii="Arial" w:hAnsi="Arial" w:cs="Arial"/>
          <w:color w:val="000000"/>
          <w:sz w:val="24"/>
          <w:szCs w:val="24"/>
        </w:rPr>
        <w:t xml:space="preserve">platí jedno základné pravidlo – každý vygenerovaný kód musí pred nasadením prejsť revíziou so zameraním na to, </w:t>
      </w:r>
      <w:r w:rsidR="005A3D9D">
        <w:rPr>
          <w:rFonts w:ascii="Arial" w:hAnsi="Arial" w:cs="Arial"/>
          <w:color w:val="000000"/>
          <w:sz w:val="24"/>
          <w:szCs w:val="24"/>
        </w:rPr>
        <w:t>či spĺňa aspoň tie najjednoduchšie bezpečnostné pravidlá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7995AB3B" w14:textId="77777777" w:rsidR="00BC76F6" w:rsidRDefault="00BC76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D70073" w14:textId="77777777" w:rsidR="00BC76F6" w:rsidRDefault="0047627B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Marek Sopko</w:t>
      </w:r>
    </w:p>
    <w:sectPr w:rsidR="00BC76F6">
      <w:pgSz w:w="11906" w:h="16838"/>
      <w:pgMar w:top="1134" w:right="1134" w:bottom="113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F6"/>
    <w:rsid w:val="00016773"/>
    <w:rsid w:val="001C36C2"/>
    <w:rsid w:val="003D7DD8"/>
    <w:rsid w:val="0047627B"/>
    <w:rsid w:val="004F3F1A"/>
    <w:rsid w:val="00516709"/>
    <w:rsid w:val="005702EF"/>
    <w:rsid w:val="005A3D9D"/>
    <w:rsid w:val="005C03FF"/>
    <w:rsid w:val="005F082F"/>
    <w:rsid w:val="0067343E"/>
    <w:rsid w:val="006E2F78"/>
    <w:rsid w:val="007A4A63"/>
    <w:rsid w:val="009F17DE"/>
    <w:rsid w:val="00BC76F6"/>
    <w:rsid w:val="00C304A1"/>
    <w:rsid w:val="00E612B6"/>
    <w:rsid w:val="00F0682F"/>
    <w:rsid w:val="00F1402D"/>
    <w:rsid w:val="00F9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C7E8F"/>
  <w15:docId w15:val="{18CD7BAC-0670-41FB-B0D5-4FF5C07E1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SourceText">
    <w:name w:val="Source Text"/>
    <w:qFormat/>
    <w:rPr>
      <w:rFonts w:ascii="Liberation Mono" w:eastAsia="Liberation Mono" w:hAnsi="Liberation Mono" w:cs="Liberation Mono"/>
    </w:rPr>
  </w:style>
  <w:style w:type="character" w:customStyle="1" w:styleId="NumberingSymbols">
    <w:name w:val="Numbering Symbols"/>
    <w:qFormat/>
  </w:style>
  <w:style w:type="character" w:styleId="Vrazn">
    <w:name w:val="Strong"/>
    <w:qFormat/>
    <w:rPr>
      <w:b/>
      <w:bCs/>
    </w:rPr>
  </w:style>
  <w:style w:type="character" w:styleId="Zvraznenie">
    <w:name w:val="Emphasis"/>
    <w:qFormat/>
    <w:rPr>
      <w:i/>
      <w:iCs/>
    </w:rPr>
  </w:style>
  <w:style w:type="character" w:styleId="Hypertextovprepojenie">
    <w:name w:val="Hyperlink"/>
    <w:rPr>
      <w:color w:val="000080"/>
      <w:u w:val="single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Noto Sans Devanagari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Noto Sans Devanagari"/>
    </w:rPr>
  </w:style>
  <w:style w:type="paragraph" w:customStyle="1" w:styleId="PreformattedText">
    <w:name w:val="Preformatted Text"/>
    <w:basedOn w:val="Normlny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HorizontalLine">
    <w:name w:val="Horizontal Line"/>
    <w:basedOn w:val="Normlny"/>
    <w:next w:val="Zkladn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table" w:styleId="Mriekatabuky">
    <w:name w:val="Table Grid"/>
    <w:basedOn w:val="Normlnatabuka"/>
    <w:uiPriority w:val="39"/>
    <w:rsid w:val="00454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BE2BF-EE98-427C-895D-F25E8AA56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826</Words>
  <Characters>5552</Characters>
  <Application>Microsoft Office Word</Application>
  <DocSecurity>0</DocSecurity>
  <Lines>115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operacne</dc:creator>
  <dc:description/>
  <cp:lastModifiedBy>SOPKO Marek</cp:lastModifiedBy>
  <cp:revision>19</cp:revision>
  <dcterms:created xsi:type="dcterms:W3CDTF">2026-06-05T09:09:00Z</dcterms:created>
  <dcterms:modified xsi:type="dcterms:W3CDTF">2026-06-05T10:15:00Z</dcterms:modified>
  <dc:language>en-US</dc:language>
</cp:coreProperties>
</file>